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941D" w14:textId="21C00015" w:rsidR="005A36ED" w:rsidRPr="00B849FB" w:rsidRDefault="00007DBA" w:rsidP="00B849FB">
      <w:pPr>
        <w:pStyle w:val="NoSpacing"/>
        <w:rPr>
          <w:rFonts w:ascii="Arial" w:hAnsi="Arial" w:cs="Arial"/>
        </w:rPr>
      </w:pPr>
      <w:r>
        <w:rPr>
          <w:noProof/>
        </w:rPr>
        <w:drawing>
          <wp:inline distT="0" distB="0" distL="0" distR="0" wp14:anchorId="5DCFF0EE" wp14:editId="662CD203">
            <wp:extent cx="1173834" cy="8046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73834" cy="804672"/>
                    </a:xfrm>
                    <a:prstGeom prst="rect">
                      <a:avLst/>
                    </a:prstGeom>
                  </pic:spPr>
                </pic:pic>
              </a:graphicData>
            </a:graphic>
          </wp:inline>
        </w:drawing>
      </w:r>
    </w:p>
    <w:p w14:paraId="617BECA2" w14:textId="77777777" w:rsidR="005A36ED" w:rsidRPr="000625BD" w:rsidRDefault="00465BAA" w:rsidP="000625BD">
      <w:pPr>
        <w:pStyle w:val="NoSpacing"/>
        <w:jc w:val="center"/>
        <w:rPr>
          <w:rFonts w:ascii="Arial" w:hAnsi="Arial" w:cs="Arial"/>
          <w:b/>
          <w:bCs/>
          <w:sz w:val="28"/>
          <w:szCs w:val="28"/>
        </w:rPr>
      </w:pPr>
      <w:r w:rsidRPr="000625BD">
        <w:rPr>
          <w:rFonts w:ascii="Arial" w:hAnsi="Arial" w:cs="Arial"/>
          <w:b/>
          <w:bCs/>
          <w:sz w:val="28"/>
          <w:szCs w:val="28"/>
        </w:rPr>
        <w:t>Director of Operations &amp; Technology</w:t>
      </w:r>
    </w:p>
    <w:p w14:paraId="6A31E35B" w14:textId="1E715F08" w:rsidR="005A36ED" w:rsidRDefault="005A36ED" w:rsidP="00B849FB">
      <w:pPr>
        <w:pStyle w:val="NoSpacing"/>
        <w:rPr>
          <w:rFonts w:ascii="Arial" w:hAnsi="Arial" w:cs="Arial"/>
          <w:b/>
        </w:rPr>
      </w:pPr>
    </w:p>
    <w:p w14:paraId="7D4705AE" w14:textId="77777777" w:rsidR="000625BD" w:rsidRPr="00E80403" w:rsidRDefault="000625BD" w:rsidP="000625BD">
      <w:pPr>
        <w:pStyle w:val="NoSpacing"/>
        <w:rPr>
          <w:rFonts w:ascii="Arial" w:hAnsi="Arial" w:cs="Arial"/>
          <w:b/>
          <w:bCs/>
        </w:rPr>
      </w:pPr>
      <w:r w:rsidRPr="00E80403">
        <w:rPr>
          <w:rFonts w:ascii="Arial" w:hAnsi="Arial" w:cs="Arial"/>
          <w:b/>
          <w:bCs/>
        </w:rPr>
        <w:t>First 5 Alameda County</w:t>
      </w:r>
    </w:p>
    <w:p w14:paraId="28B1E16B" w14:textId="0584BE41" w:rsidR="000625BD" w:rsidRPr="00A772F8" w:rsidRDefault="7BF67196" w:rsidP="000625BD">
      <w:pPr>
        <w:pStyle w:val="NoSpacing"/>
        <w:rPr>
          <w:rFonts w:ascii="Arial" w:hAnsi="Arial" w:cs="Arial"/>
        </w:rPr>
      </w:pPr>
      <w:r w:rsidRPr="006D663E">
        <w:rPr>
          <w:rFonts w:ascii="Arial" w:hAnsi="Arial" w:cs="Arial"/>
        </w:rPr>
        <w:t xml:space="preserve">First 5 Alameda County (F5AC)’s vision is that </w:t>
      </w:r>
      <w:r w:rsidRPr="006D663E">
        <w:rPr>
          <w:rFonts w:ascii="Arial" w:hAnsi="Arial" w:cs="Arial"/>
          <w:lang w:val="en"/>
        </w:rPr>
        <w:t xml:space="preserve">every child in Alameda County will have optimal health, development and well-being to reach his or her greatest potential. Our primary goals are to ensure that </w:t>
      </w:r>
      <w:r w:rsidRPr="006D663E">
        <w:rPr>
          <w:rFonts w:ascii="Arial" w:hAnsi="Arial" w:cs="Arial"/>
        </w:rPr>
        <w:t xml:space="preserve">children are ready for kindergarten-third grade success. Please see our website: </w:t>
      </w:r>
      <w:hyperlink r:id="rId12">
        <w:r w:rsidRPr="006D663E">
          <w:rPr>
            <w:rFonts w:ascii="Arial" w:hAnsi="Arial" w:cs="Arial"/>
          </w:rPr>
          <w:t>www.first5alameda.org</w:t>
        </w:r>
      </w:hyperlink>
      <w:r w:rsidRPr="006D663E">
        <w:rPr>
          <w:rFonts w:ascii="Arial" w:hAnsi="Arial" w:cs="Arial"/>
        </w:rPr>
        <w:t xml:space="preserve"> for our Strategic Plan and reports on the impact of our work.</w:t>
      </w:r>
    </w:p>
    <w:p w14:paraId="7E577C43" w14:textId="77777777" w:rsidR="000625BD" w:rsidRPr="00A772F8" w:rsidRDefault="000625BD" w:rsidP="00B849FB">
      <w:pPr>
        <w:pStyle w:val="NoSpacing"/>
        <w:rPr>
          <w:rFonts w:ascii="Arial" w:hAnsi="Arial" w:cs="Arial"/>
          <w:b/>
        </w:rPr>
      </w:pPr>
    </w:p>
    <w:p w14:paraId="16EC1877" w14:textId="77777777" w:rsidR="005A36ED" w:rsidRPr="00A772F8" w:rsidRDefault="00465BAA" w:rsidP="00B849FB">
      <w:pPr>
        <w:pStyle w:val="NoSpacing"/>
        <w:rPr>
          <w:rFonts w:ascii="Arial" w:hAnsi="Arial" w:cs="Arial"/>
          <w:b/>
          <w:bCs/>
        </w:rPr>
      </w:pPr>
      <w:r w:rsidRPr="00A772F8">
        <w:rPr>
          <w:rFonts w:ascii="Arial" w:hAnsi="Arial" w:cs="Arial"/>
          <w:b/>
          <w:bCs/>
        </w:rPr>
        <w:t>Definition</w:t>
      </w:r>
    </w:p>
    <w:p w14:paraId="7A73511D" w14:textId="3DACB550" w:rsidR="005A36ED" w:rsidRPr="00E80403" w:rsidRDefault="5032B388" w:rsidP="00B849FB">
      <w:pPr>
        <w:pStyle w:val="NoSpacing"/>
        <w:rPr>
          <w:rFonts w:ascii="Arial" w:hAnsi="Arial" w:cs="Arial"/>
        </w:rPr>
      </w:pPr>
      <w:r w:rsidRPr="006D663E">
        <w:rPr>
          <w:rFonts w:ascii="Arial" w:hAnsi="Arial" w:cs="Arial"/>
        </w:rPr>
        <w:t xml:space="preserve">The Director of Operations and Technology is responsible for providing leadership, direction, and oversight to all infrastructure and operations, </w:t>
      </w:r>
      <w:r w:rsidR="6868F921" w:rsidRPr="006D663E">
        <w:rPr>
          <w:rFonts w:ascii="Arial" w:hAnsi="Arial" w:cs="Arial"/>
        </w:rPr>
        <w:t>including</w:t>
      </w:r>
      <w:r w:rsidRPr="006D663E">
        <w:rPr>
          <w:rFonts w:ascii="Arial" w:hAnsi="Arial" w:cs="Arial"/>
        </w:rPr>
        <w:t xml:space="preserve"> information technology, finance</w:t>
      </w:r>
      <w:r w:rsidR="5CECB171" w:rsidRPr="006D663E">
        <w:rPr>
          <w:rFonts w:ascii="Arial" w:hAnsi="Arial" w:cs="Arial"/>
        </w:rPr>
        <w:t>,</w:t>
      </w:r>
      <w:r w:rsidRPr="006D663E">
        <w:rPr>
          <w:rFonts w:ascii="Arial" w:hAnsi="Arial" w:cs="Arial"/>
        </w:rPr>
        <w:t xml:space="preserve"> </w:t>
      </w:r>
      <w:r w:rsidR="701EF1C9" w:rsidRPr="006D663E">
        <w:rPr>
          <w:rFonts w:ascii="Arial" w:hAnsi="Arial" w:cs="Arial"/>
        </w:rPr>
        <w:t xml:space="preserve">contracts, </w:t>
      </w:r>
      <w:r w:rsidRPr="006D663E">
        <w:rPr>
          <w:rFonts w:ascii="Arial" w:hAnsi="Arial" w:cs="Arial"/>
        </w:rPr>
        <w:t>administrative</w:t>
      </w:r>
      <w:r w:rsidR="2AB56FF9" w:rsidRPr="006D663E">
        <w:rPr>
          <w:rFonts w:ascii="Arial" w:hAnsi="Arial" w:cs="Arial"/>
        </w:rPr>
        <w:t xml:space="preserve"> and additional</w:t>
      </w:r>
      <w:r w:rsidRPr="006D663E">
        <w:rPr>
          <w:rFonts w:ascii="Arial" w:hAnsi="Arial" w:cs="Arial"/>
        </w:rPr>
        <w:t xml:space="preserve"> functions</w:t>
      </w:r>
      <w:r w:rsidR="2AB56FF9" w:rsidRPr="006D663E">
        <w:rPr>
          <w:rFonts w:ascii="Arial" w:hAnsi="Arial" w:cs="Arial"/>
        </w:rPr>
        <w:t xml:space="preserve"> as needed</w:t>
      </w:r>
      <w:r w:rsidRPr="006D663E">
        <w:rPr>
          <w:rFonts w:ascii="Arial" w:hAnsi="Arial" w:cs="Arial"/>
        </w:rPr>
        <w:t xml:space="preserve">. The </w:t>
      </w:r>
      <w:r w:rsidR="74B7AB95" w:rsidRPr="006D663E">
        <w:rPr>
          <w:rFonts w:ascii="Arial" w:hAnsi="Arial" w:cs="Arial"/>
        </w:rPr>
        <w:t xml:space="preserve">Director of Operations and Technology </w:t>
      </w:r>
      <w:r w:rsidRPr="006D663E">
        <w:rPr>
          <w:rFonts w:ascii="Arial" w:hAnsi="Arial" w:cs="Arial"/>
        </w:rPr>
        <w:t>focuses on optimizing operational and resource utilization effectiveness in support of achieving the organization’s mission.</w:t>
      </w:r>
    </w:p>
    <w:p w14:paraId="34FBB51B" w14:textId="77777777" w:rsidR="005A36ED" w:rsidRPr="00E80403" w:rsidRDefault="005A36ED" w:rsidP="00B849FB">
      <w:pPr>
        <w:pStyle w:val="NoSpacing"/>
        <w:rPr>
          <w:rFonts w:ascii="Arial" w:hAnsi="Arial" w:cs="Arial"/>
        </w:rPr>
      </w:pPr>
    </w:p>
    <w:p w14:paraId="375F921E" w14:textId="77777777" w:rsidR="005A36ED" w:rsidRPr="00E80403" w:rsidRDefault="00465BAA" w:rsidP="00B849FB">
      <w:pPr>
        <w:pStyle w:val="NoSpacing"/>
        <w:rPr>
          <w:rFonts w:ascii="Arial" w:hAnsi="Arial" w:cs="Arial"/>
          <w:b/>
          <w:bCs/>
        </w:rPr>
      </w:pPr>
      <w:r w:rsidRPr="00E80403">
        <w:rPr>
          <w:rFonts w:ascii="Arial" w:hAnsi="Arial" w:cs="Arial"/>
          <w:b/>
          <w:bCs/>
        </w:rPr>
        <w:t>Supervision</w:t>
      </w:r>
    </w:p>
    <w:p w14:paraId="68756369" w14:textId="02717B56" w:rsidR="005A36ED" w:rsidRPr="00E80403" w:rsidRDefault="00516BEB" w:rsidP="00B849FB">
      <w:pPr>
        <w:pStyle w:val="NoSpacing"/>
        <w:rPr>
          <w:rFonts w:ascii="Arial" w:hAnsi="Arial" w:cs="Arial"/>
        </w:rPr>
      </w:pPr>
      <w:r w:rsidRPr="00E80403">
        <w:rPr>
          <w:rFonts w:ascii="Arial" w:hAnsi="Arial" w:cs="Arial"/>
        </w:rPr>
        <w:t xml:space="preserve">This </w:t>
      </w:r>
      <w:r w:rsidR="00465BAA" w:rsidRPr="00E80403">
        <w:rPr>
          <w:rFonts w:ascii="Arial" w:hAnsi="Arial" w:cs="Arial"/>
        </w:rPr>
        <w:t>posi</w:t>
      </w:r>
      <w:r w:rsidRPr="00E80403">
        <w:rPr>
          <w:rFonts w:ascii="Arial" w:hAnsi="Arial" w:cs="Arial"/>
        </w:rPr>
        <w:t>tion</w:t>
      </w:r>
      <w:r w:rsidR="000625BD" w:rsidRPr="00E80403">
        <w:rPr>
          <w:rFonts w:ascii="Arial" w:hAnsi="Arial" w:cs="Arial"/>
        </w:rPr>
        <w:t xml:space="preserve"> </w:t>
      </w:r>
      <w:r w:rsidRPr="00E80403">
        <w:rPr>
          <w:rFonts w:ascii="Arial" w:hAnsi="Arial" w:cs="Arial"/>
        </w:rPr>
        <w:t>receives</w:t>
      </w:r>
      <w:r w:rsidR="001A5BE0" w:rsidRPr="00E80403">
        <w:rPr>
          <w:rFonts w:ascii="Arial" w:hAnsi="Arial" w:cs="Arial"/>
        </w:rPr>
        <w:t xml:space="preserve"> </w:t>
      </w:r>
      <w:r w:rsidRPr="00E80403">
        <w:rPr>
          <w:rFonts w:ascii="Arial" w:hAnsi="Arial" w:cs="Arial"/>
        </w:rPr>
        <w:t>general</w:t>
      </w:r>
      <w:r w:rsidR="001A5BE0" w:rsidRPr="00E80403">
        <w:rPr>
          <w:rFonts w:ascii="Arial" w:hAnsi="Arial" w:cs="Arial"/>
        </w:rPr>
        <w:t xml:space="preserve"> </w:t>
      </w:r>
      <w:r w:rsidRPr="00E80403">
        <w:rPr>
          <w:rFonts w:ascii="Arial" w:hAnsi="Arial" w:cs="Arial"/>
        </w:rPr>
        <w:t xml:space="preserve">direction </w:t>
      </w:r>
      <w:r w:rsidR="00465BAA" w:rsidRPr="00E80403">
        <w:rPr>
          <w:rFonts w:ascii="Arial" w:hAnsi="Arial" w:cs="Arial"/>
        </w:rPr>
        <w:t>from</w:t>
      </w:r>
      <w:r w:rsidR="001A5BE0" w:rsidRPr="00E80403">
        <w:rPr>
          <w:rFonts w:ascii="Arial" w:hAnsi="Arial" w:cs="Arial"/>
        </w:rPr>
        <w:t xml:space="preserve"> the Chief</w:t>
      </w:r>
      <w:r w:rsidR="000625BD" w:rsidRPr="00E80403">
        <w:rPr>
          <w:rFonts w:ascii="Arial" w:hAnsi="Arial" w:cs="Arial"/>
        </w:rPr>
        <w:t xml:space="preserve"> </w:t>
      </w:r>
      <w:r w:rsidRPr="00E80403">
        <w:rPr>
          <w:rFonts w:ascii="Arial" w:hAnsi="Arial" w:cs="Arial"/>
        </w:rPr>
        <w:t xml:space="preserve">Executive </w:t>
      </w:r>
      <w:r w:rsidR="00465BAA" w:rsidRPr="00E80403">
        <w:rPr>
          <w:rFonts w:ascii="Arial" w:hAnsi="Arial" w:cs="Arial"/>
        </w:rPr>
        <w:t>Officer, and</w:t>
      </w:r>
      <w:r w:rsidR="00465BAA" w:rsidRPr="00E80403">
        <w:rPr>
          <w:rFonts w:ascii="Arial" w:hAnsi="Arial" w:cs="Arial"/>
          <w:spacing w:val="-1"/>
        </w:rPr>
        <w:t xml:space="preserve"> </w:t>
      </w:r>
      <w:r w:rsidR="00465BAA" w:rsidRPr="00E80403">
        <w:rPr>
          <w:rFonts w:ascii="Arial" w:hAnsi="Arial" w:cs="Arial"/>
        </w:rPr>
        <w:t>exercises</w:t>
      </w:r>
      <w:r w:rsidR="00465BAA" w:rsidRPr="00E80403">
        <w:rPr>
          <w:rFonts w:ascii="Arial" w:hAnsi="Arial" w:cs="Arial"/>
          <w:spacing w:val="35"/>
        </w:rPr>
        <w:t xml:space="preserve"> </w:t>
      </w:r>
      <w:r w:rsidR="00465BAA" w:rsidRPr="00E80403">
        <w:rPr>
          <w:rFonts w:ascii="Arial" w:hAnsi="Arial" w:cs="Arial"/>
        </w:rPr>
        <w:t>general</w:t>
      </w:r>
      <w:r w:rsidR="001A5BE0" w:rsidRPr="00E80403">
        <w:rPr>
          <w:rFonts w:ascii="Arial" w:hAnsi="Arial" w:cs="Arial"/>
        </w:rPr>
        <w:t xml:space="preserve"> direction and </w:t>
      </w:r>
      <w:r w:rsidR="00465BAA" w:rsidRPr="00E80403">
        <w:rPr>
          <w:rFonts w:ascii="Arial" w:hAnsi="Arial" w:cs="Arial"/>
        </w:rPr>
        <w:t>supervision</w:t>
      </w:r>
      <w:r w:rsidR="001A5BE0" w:rsidRPr="00E80403">
        <w:rPr>
          <w:rFonts w:ascii="Arial" w:hAnsi="Arial" w:cs="Arial"/>
        </w:rPr>
        <w:t xml:space="preserve"> </w:t>
      </w:r>
      <w:r w:rsidR="00465BAA" w:rsidRPr="00E80403">
        <w:rPr>
          <w:rFonts w:ascii="Arial" w:hAnsi="Arial" w:cs="Arial"/>
        </w:rPr>
        <w:t>over</w:t>
      </w:r>
      <w:r w:rsidR="000625BD" w:rsidRPr="00E80403">
        <w:rPr>
          <w:rFonts w:ascii="Arial" w:hAnsi="Arial" w:cs="Arial"/>
        </w:rPr>
        <w:t xml:space="preserve"> </w:t>
      </w:r>
      <w:r w:rsidR="00465BAA" w:rsidRPr="00E80403">
        <w:rPr>
          <w:rFonts w:ascii="Arial" w:hAnsi="Arial" w:cs="Arial"/>
        </w:rPr>
        <w:t>technology, finance,</w:t>
      </w:r>
      <w:r w:rsidR="00465BAA" w:rsidRPr="00E80403">
        <w:rPr>
          <w:rFonts w:ascii="Arial" w:hAnsi="Arial" w:cs="Arial"/>
          <w:spacing w:val="-1"/>
        </w:rPr>
        <w:t xml:space="preserve"> </w:t>
      </w:r>
      <w:r w:rsidR="001A5BE0" w:rsidRPr="00E80403">
        <w:rPr>
          <w:rFonts w:ascii="Arial" w:hAnsi="Arial" w:cs="Arial"/>
        </w:rPr>
        <w:t xml:space="preserve">and </w:t>
      </w:r>
      <w:r w:rsidR="00404EA9" w:rsidRPr="00E80403">
        <w:rPr>
          <w:rFonts w:ascii="Arial" w:hAnsi="Arial" w:cs="Arial"/>
        </w:rPr>
        <w:t xml:space="preserve">other </w:t>
      </w:r>
      <w:r w:rsidR="00465BAA" w:rsidRPr="00E80403">
        <w:rPr>
          <w:rFonts w:ascii="Arial" w:hAnsi="Arial" w:cs="Arial"/>
        </w:rPr>
        <w:t>management</w:t>
      </w:r>
      <w:r w:rsidR="00465BAA" w:rsidRPr="00E80403">
        <w:rPr>
          <w:rFonts w:ascii="Arial" w:hAnsi="Arial" w:cs="Arial"/>
          <w:spacing w:val="-1"/>
        </w:rPr>
        <w:t xml:space="preserve"> </w:t>
      </w:r>
      <w:r w:rsidR="00465BAA" w:rsidRPr="00E80403">
        <w:rPr>
          <w:rFonts w:ascii="Arial" w:hAnsi="Arial" w:cs="Arial"/>
        </w:rPr>
        <w:t>functions.</w:t>
      </w:r>
    </w:p>
    <w:p w14:paraId="7A739D2A" w14:textId="77777777" w:rsidR="005A36ED" w:rsidRPr="00E80403" w:rsidRDefault="005A36ED" w:rsidP="00B849FB">
      <w:pPr>
        <w:pStyle w:val="NoSpacing"/>
        <w:rPr>
          <w:rFonts w:ascii="Arial" w:hAnsi="Arial" w:cs="Arial"/>
        </w:rPr>
      </w:pPr>
    </w:p>
    <w:p w14:paraId="40615549" w14:textId="77777777" w:rsidR="005A36ED" w:rsidRPr="00E80403" w:rsidRDefault="00465BAA" w:rsidP="00B849FB">
      <w:pPr>
        <w:pStyle w:val="NoSpacing"/>
        <w:rPr>
          <w:rFonts w:ascii="Arial" w:hAnsi="Arial" w:cs="Arial"/>
          <w:b/>
          <w:bCs/>
        </w:rPr>
      </w:pPr>
      <w:r w:rsidRPr="00E80403">
        <w:rPr>
          <w:rFonts w:ascii="Arial" w:hAnsi="Arial" w:cs="Arial"/>
          <w:b/>
          <w:bCs/>
        </w:rPr>
        <w:t>Class Characteristics</w:t>
      </w:r>
    </w:p>
    <w:p w14:paraId="636DEC2D" w14:textId="27A61C1E" w:rsidR="00D96907" w:rsidRPr="00E80403" w:rsidRDefault="00D96907" w:rsidP="00D96907">
      <w:pPr>
        <w:rPr>
          <w:spacing w:val="-2"/>
        </w:rPr>
      </w:pPr>
      <w:r w:rsidRPr="00E80403">
        <w:t xml:space="preserve">This is a </w:t>
      </w:r>
      <w:r w:rsidR="00CB1F2B" w:rsidRPr="00E80403">
        <w:t>director</w:t>
      </w:r>
      <w:r w:rsidRPr="00E80403">
        <w:t xml:space="preserve"> level, exempt position </w:t>
      </w:r>
      <w:r w:rsidRPr="00E80403">
        <w:rPr>
          <w:color w:val="000000"/>
        </w:rPr>
        <w:t>that participates in the Executive Leadership Team, and, as one of the agency executive management positions, interfaces with the F5AC Commission.  W</w:t>
      </w:r>
      <w:r w:rsidRPr="00E80403">
        <w:t xml:space="preserve">orks in close collaboration with the CEO, </w:t>
      </w:r>
      <w:r w:rsidR="00404EA9" w:rsidRPr="00E80403">
        <w:t xml:space="preserve">Chief of Staff, </w:t>
      </w:r>
      <w:r w:rsidRPr="00E80403">
        <w:t>Agency Directors, Senior Leadership Team and Administrators.</w:t>
      </w:r>
    </w:p>
    <w:p w14:paraId="4CB1480F" w14:textId="77777777" w:rsidR="005A36ED" w:rsidRPr="00E80403" w:rsidRDefault="005A36ED" w:rsidP="00B849FB">
      <w:pPr>
        <w:pStyle w:val="NoSpacing"/>
        <w:rPr>
          <w:rFonts w:ascii="Arial" w:hAnsi="Arial" w:cs="Arial"/>
        </w:rPr>
      </w:pPr>
    </w:p>
    <w:p w14:paraId="48265811" w14:textId="77777777" w:rsidR="005A36ED" w:rsidRPr="00E80403" w:rsidRDefault="00465BAA" w:rsidP="00B849FB">
      <w:pPr>
        <w:pStyle w:val="NoSpacing"/>
        <w:rPr>
          <w:rFonts w:ascii="Arial" w:hAnsi="Arial" w:cs="Arial"/>
        </w:rPr>
      </w:pPr>
      <w:r w:rsidRPr="00E80403">
        <w:rPr>
          <w:rFonts w:ascii="Arial" w:hAnsi="Arial" w:cs="Arial"/>
          <w:b/>
          <w:bCs/>
        </w:rPr>
        <w:t>Examples of Typical Job Functions</w:t>
      </w:r>
      <w:r w:rsidRPr="00E80403">
        <w:rPr>
          <w:rFonts w:ascii="Arial" w:hAnsi="Arial" w:cs="Arial"/>
        </w:rPr>
        <w:t xml:space="preserve"> </w:t>
      </w:r>
      <w:r w:rsidRPr="00E80403">
        <w:rPr>
          <w:rFonts w:ascii="Arial" w:hAnsi="Arial" w:cs="Arial"/>
          <w:i/>
        </w:rPr>
        <w:t>(Illustrative Only)</w:t>
      </w:r>
    </w:p>
    <w:p w14:paraId="020D5E3E" w14:textId="23C7911A" w:rsidR="00516BEB" w:rsidRPr="00E80403" w:rsidRDefault="049AA808" w:rsidP="00B849FB">
      <w:pPr>
        <w:pStyle w:val="NoSpacing"/>
        <w:rPr>
          <w:rFonts w:ascii="Arial" w:hAnsi="Arial" w:cs="Arial"/>
          <w:spacing w:val="-134"/>
          <w:w w:val="99"/>
        </w:rPr>
      </w:pPr>
      <w:r w:rsidRPr="006D663E">
        <w:rPr>
          <w:rFonts w:ascii="Arial" w:hAnsi="Arial" w:cs="Arial"/>
          <w:i/>
          <w:iCs/>
        </w:rPr>
        <w:t xml:space="preserve">Management reserves the right to add, modify, change, or rescind the work assignments of different positions and to make reasonable accommodations so that qualified employees </w:t>
      </w:r>
      <w:r w:rsidR="35CD6F19" w:rsidRPr="006D663E">
        <w:rPr>
          <w:rFonts w:ascii="Arial" w:hAnsi="Arial" w:cs="Arial"/>
          <w:i/>
          <w:iCs/>
        </w:rPr>
        <w:t>can</w:t>
      </w:r>
      <w:r w:rsidRPr="006D663E">
        <w:rPr>
          <w:rFonts w:ascii="Arial" w:hAnsi="Arial" w:cs="Arial"/>
          <w:i/>
          <w:iCs/>
        </w:rPr>
        <w:t xml:space="preserve"> perform the essential functions of the job.</w:t>
      </w:r>
    </w:p>
    <w:p w14:paraId="55E530BC" w14:textId="26EDAD4F" w:rsidR="00D719CA" w:rsidRPr="00E80403" w:rsidRDefault="00D719CA" w:rsidP="00C62B43">
      <w:pPr>
        <w:pStyle w:val="NoSpacing"/>
        <w:numPr>
          <w:ilvl w:val="0"/>
          <w:numId w:val="22"/>
        </w:numPr>
        <w:rPr>
          <w:rFonts w:ascii="Arial" w:hAnsi="Arial" w:cs="Arial"/>
        </w:rPr>
      </w:pPr>
      <w:r w:rsidRPr="00E80403">
        <w:rPr>
          <w:rFonts w:ascii="Arial" w:hAnsi="Arial" w:cs="Arial"/>
        </w:rPr>
        <w:t xml:space="preserve">Responsible for the major functional areas of the agency; directly supervises technology, finance, and </w:t>
      </w:r>
      <w:r w:rsidR="00D65AF4" w:rsidRPr="00E80403">
        <w:rPr>
          <w:rFonts w:ascii="Arial" w:hAnsi="Arial" w:cs="Arial"/>
        </w:rPr>
        <w:t>additional</w:t>
      </w:r>
      <w:r w:rsidRPr="00E80403">
        <w:rPr>
          <w:rFonts w:ascii="Arial" w:hAnsi="Arial" w:cs="Arial"/>
        </w:rPr>
        <w:t xml:space="preserve"> functions</w:t>
      </w:r>
      <w:r w:rsidR="00D65AF4" w:rsidRPr="00E80403">
        <w:rPr>
          <w:rFonts w:ascii="Arial" w:hAnsi="Arial" w:cs="Arial"/>
        </w:rPr>
        <w:t xml:space="preserve"> as operational needs require</w:t>
      </w:r>
      <w:r w:rsidRPr="00E80403">
        <w:rPr>
          <w:rFonts w:ascii="Arial" w:hAnsi="Arial" w:cs="Arial"/>
        </w:rPr>
        <w:t xml:space="preserve">. </w:t>
      </w:r>
    </w:p>
    <w:p w14:paraId="548B8FB0" w14:textId="4C4C3CDC" w:rsidR="005A36ED" w:rsidRPr="00E80403" w:rsidRDefault="5032B388" w:rsidP="00C62B43">
      <w:pPr>
        <w:pStyle w:val="NoSpacing"/>
        <w:numPr>
          <w:ilvl w:val="0"/>
          <w:numId w:val="22"/>
        </w:numPr>
        <w:rPr>
          <w:rFonts w:ascii="Arial" w:hAnsi="Arial" w:cs="Arial"/>
        </w:rPr>
      </w:pPr>
      <w:r w:rsidRPr="00E80403">
        <w:rPr>
          <w:rFonts w:ascii="Arial" w:hAnsi="Arial" w:cs="Arial"/>
        </w:rPr>
        <w:t xml:space="preserve">Coordinates and facilitates </w:t>
      </w:r>
      <w:r w:rsidR="6C7765E3" w:rsidRPr="00E80403">
        <w:rPr>
          <w:rFonts w:ascii="Arial" w:hAnsi="Arial" w:cs="Arial"/>
        </w:rPr>
        <w:t xml:space="preserve">integration and </w:t>
      </w:r>
      <w:r w:rsidRPr="00E80403">
        <w:rPr>
          <w:rFonts w:ascii="Arial" w:hAnsi="Arial" w:cs="Arial"/>
        </w:rPr>
        <w:t xml:space="preserve">communication to ensure optimal use of resources, </w:t>
      </w:r>
      <w:r w:rsidR="6C56F198" w:rsidRPr="00E80403">
        <w:rPr>
          <w:rFonts w:ascii="Arial" w:hAnsi="Arial" w:cs="Arial"/>
        </w:rPr>
        <w:t>support</w:t>
      </w:r>
      <w:r w:rsidRPr="00E80403">
        <w:rPr>
          <w:rFonts w:ascii="Arial" w:hAnsi="Arial" w:cs="Arial"/>
        </w:rPr>
        <w:t xml:space="preserve"> of operations </w:t>
      </w:r>
      <w:r w:rsidR="170F37C9" w:rsidRPr="00E80403">
        <w:rPr>
          <w:rFonts w:ascii="Arial" w:hAnsi="Arial" w:cs="Arial"/>
        </w:rPr>
        <w:t>on</w:t>
      </w:r>
      <w:r w:rsidRPr="00E80403">
        <w:rPr>
          <w:rFonts w:ascii="Arial" w:hAnsi="Arial" w:cs="Arial"/>
        </w:rPr>
        <w:t xml:space="preserve"> program issues and fiscal needs, appropriate internal controls and standardized protocols and practices to enhance overall agency</w:t>
      </w:r>
      <w:r w:rsidRPr="00E80403">
        <w:rPr>
          <w:rFonts w:ascii="Arial" w:hAnsi="Arial" w:cs="Arial"/>
          <w:spacing w:val="-3"/>
        </w:rPr>
        <w:t xml:space="preserve"> </w:t>
      </w:r>
      <w:r w:rsidRPr="00E80403">
        <w:rPr>
          <w:rFonts w:ascii="Arial" w:hAnsi="Arial" w:cs="Arial"/>
        </w:rPr>
        <w:t>effectiveness</w:t>
      </w:r>
    </w:p>
    <w:p w14:paraId="0914394B" w14:textId="52B5348E" w:rsidR="005A36ED" w:rsidRPr="00E80403" w:rsidRDefault="00465BAA" w:rsidP="00C62B43">
      <w:pPr>
        <w:pStyle w:val="NoSpacing"/>
        <w:numPr>
          <w:ilvl w:val="0"/>
          <w:numId w:val="22"/>
        </w:numPr>
        <w:rPr>
          <w:rFonts w:ascii="Arial" w:hAnsi="Arial" w:cs="Arial"/>
        </w:rPr>
      </w:pPr>
      <w:r w:rsidRPr="00E80403">
        <w:rPr>
          <w:rFonts w:ascii="Arial" w:hAnsi="Arial" w:cs="Arial"/>
        </w:rPr>
        <w:t xml:space="preserve">May lead or work in partnership with </w:t>
      </w:r>
      <w:r w:rsidR="00C04677" w:rsidRPr="00E80403">
        <w:rPr>
          <w:rFonts w:ascii="Arial" w:hAnsi="Arial" w:cs="Arial"/>
        </w:rPr>
        <w:t xml:space="preserve">human resources, </w:t>
      </w:r>
      <w:r w:rsidRPr="00E80403">
        <w:rPr>
          <w:rFonts w:ascii="Arial" w:hAnsi="Arial" w:cs="Arial"/>
        </w:rPr>
        <w:t xml:space="preserve">program, planning, policy, </w:t>
      </w:r>
      <w:r w:rsidR="00B46F8F">
        <w:rPr>
          <w:rFonts w:ascii="Arial" w:hAnsi="Arial" w:cs="Arial"/>
        </w:rPr>
        <w:t xml:space="preserve">and </w:t>
      </w:r>
      <w:r w:rsidRPr="00E80403">
        <w:rPr>
          <w:rFonts w:ascii="Arial" w:hAnsi="Arial" w:cs="Arial"/>
        </w:rPr>
        <w:t>evaluation to ensure operations is supporting initiatives and organizational efforts to achieve the agency’s mission, ensure efficiencies and maximize resources</w:t>
      </w:r>
    </w:p>
    <w:p w14:paraId="67E6AA5E" w14:textId="05660557" w:rsidR="005A36ED" w:rsidRPr="00E80403" w:rsidRDefault="00465BAA" w:rsidP="00C62B43">
      <w:pPr>
        <w:pStyle w:val="NoSpacing"/>
        <w:numPr>
          <w:ilvl w:val="0"/>
          <w:numId w:val="22"/>
        </w:numPr>
        <w:rPr>
          <w:rFonts w:ascii="Arial" w:hAnsi="Arial" w:cs="Arial"/>
        </w:rPr>
      </w:pPr>
      <w:r w:rsidRPr="00E80403">
        <w:rPr>
          <w:rFonts w:ascii="Arial" w:hAnsi="Arial" w:cs="Arial"/>
        </w:rPr>
        <w:t xml:space="preserve">Collaborates with CEO, </w:t>
      </w:r>
      <w:r w:rsidR="00CB1F2B" w:rsidRPr="00E80403">
        <w:rPr>
          <w:rFonts w:ascii="Arial" w:hAnsi="Arial" w:cs="Arial"/>
        </w:rPr>
        <w:t>program,</w:t>
      </w:r>
      <w:r w:rsidRPr="00E80403">
        <w:rPr>
          <w:rFonts w:ascii="Arial" w:hAnsi="Arial" w:cs="Arial"/>
        </w:rPr>
        <w:t xml:space="preserve"> and finance staff on strategies to ensure F5AC remains fiscally sound, including collaborating with the Financial Officer on the development</w:t>
      </w:r>
      <w:r w:rsidR="00FE2D06" w:rsidRPr="00E80403">
        <w:rPr>
          <w:rFonts w:ascii="Arial" w:hAnsi="Arial" w:cs="Arial"/>
        </w:rPr>
        <w:t>,</w:t>
      </w:r>
      <w:r w:rsidRPr="00E80403">
        <w:rPr>
          <w:rFonts w:ascii="Arial" w:hAnsi="Arial" w:cs="Arial"/>
        </w:rPr>
        <w:t xml:space="preserve"> </w:t>
      </w:r>
      <w:proofErr w:type="gramStart"/>
      <w:r w:rsidRPr="00E80403">
        <w:rPr>
          <w:rFonts w:ascii="Arial" w:hAnsi="Arial" w:cs="Arial"/>
        </w:rPr>
        <w:t>implementation</w:t>
      </w:r>
      <w:proofErr w:type="gramEnd"/>
      <w:r w:rsidRPr="00E80403">
        <w:rPr>
          <w:rFonts w:ascii="Arial" w:hAnsi="Arial" w:cs="Arial"/>
        </w:rPr>
        <w:t xml:space="preserve"> and on-going monitoring of the long</w:t>
      </w:r>
      <w:r w:rsidR="00534793" w:rsidRPr="00E80403">
        <w:rPr>
          <w:rFonts w:ascii="Arial" w:hAnsi="Arial" w:cs="Arial"/>
        </w:rPr>
        <w:t>-</w:t>
      </w:r>
      <w:r w:rsidRPr="00E80403">
        <w:rPr>
          <w:rFonts w:ascii="Arial" w:hAnsi="Arial" w:cs="Arial"/>
        </w:rPr>
        <w:t>range financial</w:t>
      </w:r>
      <w:r w:rsidRPr="00E80403">
        <w:rPr>
          <w:rFonts w:ascii="Arial" w:hAnsi="Arial" w:cs="Arial"/>
          <w:spacing w:val="-3"/>
        </w:rPr>
        <w:t xml:space="preserve"> </w:t>
      </w:r>
      <w:r w:rsidRPr="00E80403">
        <w:rPr>
          <w:rFonts w:ascii="Arial" w:hAnsi="Arial" w:cs="Arial"/>
        </w:rPr>
        <w:t>plan</w:t>
      </w:r>
    </w:p>
    <w:p w14:paraId="1722B3DD" w14:textId="4ECE6D77" w:rsidR="005A36ED" w:rsidRPr="00E80403" w:rsidRDefault="5032B388" w:rsidP="00C62B43">
      <w:pPr>
        <w:pStyle w:val="NoSpacing"/>
        <w:numPr>
          <w:ilvl w:val="0"/>
          <w:numId w:val="22"/>
        </w:numPr>
        <w:rPr>
          <w:rFonts w:ascii="Arial" w:hAnsi="Arial" w:cs="Arial"/>
        </w:rPr>
      </w:pPr>
      <w:r w:rsidRPr="00E80403">
        <w:rPr>
          <w:rFonts w:ascii="Arial" w:hAnsi="Arial" w:cs="Arial"/>
        </w:rPr>
        <w:t xml:space="preserve">Negotiates </w:t>
      </w:r>
      <w:r w:rsidR="00E60A91">
        <w:rPr>
          <w:rFonts w:ascii="Arial" w:hAnsi="Arial" w:cs="Arial"/>
        </w:rPr>
        <w:t>contracts</w:t>
      </w:r>
      <w:r w:rsidRPr="00E80403">
        <w:rPr>
          <w:rFonts w:ascii="Arial" w:hAnsi="Arial" w:cs="Arial"/>
        </w:rPr>
        <w:t>, manages through subordinate supervisor</w:t>
      </w:r>
      <w:r w:rsidR="53D1B6E4" w:rsidRPr="00E80403">
        <w:rPr>
          <w:rFonts w:ascii="Arial" w:hAnsi="Arial" w:cs="Arial"/>
        </w:rPr>
        <w:t>s</w:t>
      </w:r>
      <w:r w:rsidRPr="00E80403">
        <w:rPr>
          <w:rFonts w:ascii="Arial" w:hAnsi="Arial" w:cs="Arial"/>
        </w:rPr>
        <w:t xml:space="preserve"> to ensure that contracts are prepared and executed accurately and timely, and ensures compliance with contract</w:t>
      </w:r>
      <w:r w:rsidRPr="00E80403">
        <w:rPr>
          <w:rFonts w:ascii="Arial" w:hAnsi="Arial" w:cs="Arial"/>
          <w:spacing w:val="1"/>
        </w:rPr>
        <w:t xml:space="preserve"> </w:t>
      </w:r>
      <w:r w:rsidRPr="00E80403">
        <w:rPr>
          <w:rFonts w:ascii="Arial" w:hAnsi="Arial" w:cs="Arial"/>
        </w:rPr>
        <w:t>deliverables</w:t>
      </w:r>
    </w:p>
    <w:p w14:paraId="1F1D6CCA" w14:textId="0EA1B320" w:rsidR="002D3D8B" w:rsidRPr="00A772F8" w:rsidRDefault="5032B388" w:rsidP="00E34399">
      <w:pPr>
        <w:pStyle w:val="NoSpacing"/>
        <w:numPr>
          <w:ilvl w:val="0"/>
          <w:numId w:val="22"/>
        </w:numPr>
        <w:rPr>
          <w:rFonts w:ascii="Arial" w:hAnsi="Arial" w:cs="Arial"/>
        </w:rPr>
      </w:pPr>
      <w:r w:rsidRPr="00E80403">
        <w:rPr>
          <w:rFonts w:ascii="Arial" w:hAnsi="Arial" w:cs="Arial"/>
        </w:rPr>
        <w:t>Through supervision of senior technology staff oversee the F5AC technology</w:t>
      </w:r>
      <w:r w:rsidRPr="00E80403">
        <w:rPr>
          <w:rFonts w:ascii="Arial" w:hAnsi="Arial" w:cs="Arial"/>
          <w:spacing w:val="-1"/>
        </w:rPr>
        <w:t xml:space="preserve"> </w:t>
      </w:r>
      <w:r w:rsidRPr="00E80403">
        <w:rPr>
          <w:rFonts w:ascii="Arial" w:hAnsi="Arial" w:cs="Arial"/>
        </w:rPr>
        <w:t>function,</w:t>
      </w:r>
      <w:r w:rsidR="386087A3" w:rsidRPr="00E80403">
        <w:rPr>
          <w:rFonts w:ascii="Arial" w:hAnsi="Arial" w:cs="Arial"/>
        </w:rPr>
        <w:t xml:space="preserve"> </w:t>
      </w:r>
      <w:r w:rsidR="0BB40E56" w:rsidRPr="00E80403">
        <w:rPr>
          <w:rFonts w:ascii="Arial" w:hAnsi="Arial" w:cs="Arial"/>
        </w:rPr>
        <w:t>including</w:t>
      </w:r>
      <w:r w:rsidRPr="00E80403">
        <w:rPr>
          <w:rFonts w:ascii="Arial" w:hAnsi="Arial" w:cs="Arial"/>
        </w:rPr>
        <w:t xml:space="preserve"> F5AC web-based applications development and maintenance, office network</w:t>
      </w:r>
      <w:r w:rsidRPr="00E80403">
        <w:rPr>
          <w:rFonts w:ascii="Arial" w:hAnsi="Arial" w:cs="Arial"/>
          <w:spacing w:val="-2"/>
        </w:rPr>
        <w:t xml:space="preserve"> </w:t>
      </w:r>
      <w:r w:rsidRPr="00E80403">
        <w:rPr>
          <w:rFonts w:ascii="Arial" w:hAnsi="Arial" w:cs="Arial"/>
        </w:rPr>
        <w:t xml:space="preserve">systems, and electronic </w:t>
      </w:r>
      <w:r w:rsidR="0BB40E56" w:rsidRPr="00E80403">
        <w:rPr>
          <w:rFonts w:ascii="Arial" w:hAnsi="Arial" w:cs="Arial"/>
        </w:rPr>
        <w:t>materials including</w:t>
      </w:r>
      <w:r w:rsidRPr="00E80403">
        <w:rPr>
          <w:rFonts w:ascii="Arial" w:hAnsi="Arial" w:cs="Arial"/>
        </w:rPr>
        <w:t xml:space="preserve"> the F5AC website</w:t>
      </w:r>
      <w:r w:rsidR="45956921" w:rsidRPr="00E80403">
        <w:rPr>
          <w:rFonts w:ascii="Arial" w:hAnsi="Arial" w:cs="Arial"/>
        </w:rPr>
        <w:t>,</w:t>
      </w:r>
      <w:r w:rsidRPr="00A772F8">
        <w:rPr>
          <w:rFonts w:ascii="Arial" w:hAnsi="Arial" w:cs="Arial"/>
          <w:spacing w:val="-2"/>
        </w:rPr>
        <w:t xml:space="preserve"> </w:t>
      </w:r>
      <w:r w:rsidRPr="00A772F8">
        <w:rPr>
          <w:rFonts w:ascii="Arial" w:hAnsi="Arial" w:cs="Arial"/>
        </w:rPr>
        <w:t>intranet</w:t>
      </w:r>
    </w:p>
    <w:p w14:paraId="46E3329C" w14:textId="211665E4" w:rsidR="00B97CA7" w:rsidRPr="00E80403" w:rsidRDefault="00B97CA7" w:rsidP="00C62B43">
      <w:pPr>
        <w:pStyle w:val="NoSpacing"/>
        <w:numPr>
          <w:ilvl w:val="0"/>
          <w:numId w:val="22"/>
        </w:numPr>
        <w:rPr>
          <w:rFonts w:ascii="Arial" w:hAnsi="Arial" w:cs="Arial"/>
        </w:rPr>
      </w:pPr>
      <w:r w:rsidRPr="00E80403">
        <w:rPr>
          <w:rFonts w:ascii="Arial" w:hAnsi="Arial" w:cs="Arial"/>
        </w:rPr>
        <w:t>Collaborates with technology staff on maintenance and enhancement of HIGH5</w:t>
      </w:r>
      <w:r w:rsidR="00E34399" w:rsidRPr="00E80403">
        <w:rPr>
          <w:rFonts w:ascii="Arial" w:hAnsi="Arial" w:cs="Arial"/>
        </w:rPr>
        <w:t xml:space="preserve"> (Salesforce </w:t>
      </w:r>
      <w:r w:rsidR="00B452CF" w:rsidRPr="00E80403">
        <w:rPr>
          <w:rFonts w:ascii="Arial" w:hAnsi="Arial" w:cs="Arial"/>
        </w:rPr>
        <w:t>A</w:t>
      </w:r>
      <w:r w:rsidR="00E34399" w:rsidRPr="00E80403">
        <w:rPr>
          <w:rFonts w:ascii="Arial" w:hAnsi="Arial" w:cs="Arial"/>
        </w:rPr>
        <w:t>pplication)</w:t>
      </w:r>
      <w:r w:rsidRPr="00E80403">
        <w:rPr>
          <w:rFonts w:ascii="Arial" w:hAnsi="Arial" w:cs="Arial"/>
        </w:rPr>
        <w:t>, data information system for tracking outcomes and program</w:t>
      </w:r>
      <w:r w:rsidRPr="00E80403">
        <w:rPr>
          <w:rFonts w:ascii="Arial" w:hAnsi="Arial" w:cs="Arial"/>
          <w:spacing w:val="-1"/>
        </w:rPr>
        <w:t xml:space="preserve"> </w:t>
      </w:r>
      <w:r w:rsidRPr="00E80403">
        <w:rPr>
          <w:rFonts w:ascii="Arial" w:hAnsi="Arial" w:cs="Arial"/>
        </w:rPr>
        <w:t>performance</w:t>
      </w:r>
    </w:p>
    <w:p w14:paraId="1519717A" w14:textId="241CD92D" w:rsidR="00B97CA7" w:rsidRPr="00E80403" w:rsidRDefault="00B97CA7" w:rsidP="00C62B43">
      <w:pPr>
        <w:pStyle w:val="NoSpacing"/>
        <w:numPr>
          <w:ilvl w:val="0"/>
          <w:numId w:val="22"/>
        </w:numPr>
        <w:rPr>
          <w:rFonts w:ascii="Arial" w:hAnsi="Arial" w:cs="Arial"/>
        </w:rPr>
      </w:pPr>
      <w:r w:rsidRPr="00E80403">
        <w:rPr>
          <w:rFonts w:ascii="Arial" w:hAnsi="Arial" w:cs="Arial"/>
        </w:rPr>
        <w:t>Responsible for the analysis of changes in relevant regulations, policies, or funding</w:t>
      </w:r>
      <w:r w:rsidRPr="00E80403">
        <w:rPr>
          <w:rFonts w:ascii="Arial" w:hAnsi="Arial" w:cs="Arial"/>
          <w:spacing w:val="9"/>
        </w:rPr>
        <w:t xml:space="preserve"> </w:t>
      </w:r>
      <w:r w:rsidRPr="00E80403">
        <w:rPr>
          <w:rFonts w:ascii="Arial" w:hAnsi="Arial" w:cs="Arial"/>
        </w:rPr>
        <w:t>streams</w:t>
      </w:r>
    </w:p>
    <w:p w14:paraId="0C2310E4" w14:textId="342F5ABA" w:rsidR="00B97CA7" w:rsidRPr="00E80403" w:rsidRDefault="706257ED" w:rsidP="00C62B43">
      <w:pPr>
        <w:pStyle w:val="NoSpacing"/>
        <w:numPr>
          <w:ilvl w:val="0"/>
          <w:numId w:val="22"/>
        </w:numPr>
        <w:rPr>
          <w:rFonts w:ascii="Arial" w:hAnsi="Arial" w:cs="Arial"/>
        </w:rPr>
      </w:pPr>
      <w:r w:rsidRPr="00CB1F2B">
        <w:rPr>
          <w:rFonts w:ascii="Arial" w:hAnsi="Arial" w:cs="Arial"/>
        </w:rPr>
        <w:t>Leads, p</w:t>
      </w:r>
      <w:r w:rsidR="286B0DFE" w:rsidRPr="00CB1F2B">
        <w:rPr>
          <w:rFonts w:ascii="Arial" w:hAnsi="Arial" w:cs="Arial"/>
        </w:rPr>
        <w:t>lans</w:t>
      </w:r>
      <w:r w:rsidR="286B0DFE" w:rsidRPr="00E80403">
        <w:rPr>
          <w:rFonts w:ascii="Arial" w:hAnsi="Arial" w:cs="Arial"/>
        </w:rPr>
        <w:t>, facilitates, project manage and participates in various agency-level planning and decision-making bodies; convenes other work groups or teams as</w:t>
      </w:r>
      <w:r w:rsidR="286B0DFE" w:rsidRPr="00E80403">
        <w:rPr>
          <w:rFonts w:ascii="Arial" w:hAnsi="Arial" w:cs="Arial"/>
          <w:spacing w:val="-6"/>
        </w:rPr>
        <w:t xml:space="preserve"> </w:t>
      </w:r>
      <w:r w:rsidR="286B0DFE" w:rsidRPr="00E80403">
        <w:rPr>
          <w:rFonts w:ascii="Arial" w:hAnsi="Arial" w:cs="Arial"/>
        </w:rPr>
        <w:t>needed</w:t>
      </w:r>
    </w:p>
    <w:p w14:paraId="26119D7C" w14:textId="74C40EAF" w:rsidR="005A36ED" w:rsidRPr="00E80403" w:rsidRDefault="00465BAA" w:rsidP="00C62B43">
      <w:pPr>
        <w:pStyle w:val="NoSpacing"/>
        <w:numPr>
          <w:ilvl w:val="0"/>
          <w:numId w:val="22"/>
        </w:numPr>
        <w:rPr>
          <w:rFonts w:ascii="Arial" w:hAnsi="Arial" w:cs="Arial"/>
        </w:rPr>
      </w:pPr>
      <w:r w:rsidRPr="00E80403">
        <w:rPr>
          <w:rFonts w:ascii="Arial" w:hAnsi="Arial" w:cs="Arial"/>
        </w:rPr>
        <w:t>Communicates plans and operational considerations both</w:t>
      </w:r>
      <w:r w:rsidR="00B962D5" w:rsidRPr="00E80403">
        <w:rPr>
          <w:rFonts w:ascii="Arial" w:hAnsi="Arial" w:cs="Arial"/>
        </w:rPr>
        <w:t xml:space="preserve"> written and orally to the F5AC </w:t>
      </w:r>
      <w:r w:rsidRPr="00E80403">
        <w:rPr>
          <w:rFonts w:ascii="Arial" w:hAnsi="Arial" w:cs="Arial"/>
        </w:rPr>
        <w:t>Commission delivering clear, compelling oral presentations for</w:t>
      </w:r>
      <w:r w:rsidRPr="00E80403">
        <w:rPr>
          <w:rFonts w:ascii="Arial" w:hAnsi="Arial" w:cs="Arial"/>
          <w:spacing w:val="3"/>
        </w:rPr>
        <w:t xml:space="preserve"> </w:t>
      </w:r>
      <w:r w:rsidRPr="00E80403">
        <w:rPr>
          <w:rFonts w:ascii="Arial" w:hAnsi="Arial" w:cs="Arial"/>
        </w:rPr>
        <w:t>approval</w:t>
      </w:r>
    </w:p>
    <w:p w14:paraId="0CD36D1A" w14:textId="77777777" w:rsidR="005A36ED" w:rsidRPr="00E80403" w:rsidRDefault="5032B388" w:rsidP="00C62B43">
      <w:pPr>
        <w:pStyle w:val="NoSpacing"/>
        <w:numPr>
          <w:ilvl w:val="0"/>
          <w:numId w:val="22"/>
        </w:numPr>
        <w:rPr>
          <w:rFonts w:ascii="Arial" w:hAnsi="Arial" w:cs="Arial"/>
        </w:rPr>
      </w:pPr>
      <w:r w:rsidRPr="00E80403">
        <w:rPr>
          <w:rFonts w:ascii="Arial" w:hAnsi="Arial" w:cs="Arial"/>
        </w:rPr>
        <w:lastRenderedPageBreak/>
        <w:t>In the absence of the CEO, assumes management responsibility for</w:t>
      </w:r>
      <w:r w:rsidRPr="00E80403">
        <w:rPr>
          <w:rFonts w:ascii="Arial" w:hAnsi="Arial" w:cs="Arial"/>
          <w:spacing w:val="-1"/>
        </w:rPr>
        <w:t xml:space="preserve"> </w:t>
      </w:r>
      <w:r w:rsidRPr="00E80403">
        <w:rPr>
          <w:rFonts w:ascii="Arial" w:hAnsi="Arial" w:cs="Arial"/>
        </w:rPr>
        <w:t>F5AC</w:t>
      </w:r>
    </w:p>
    <w:p w14:paraId="6121B4D9" w14:textId="7ADC86BF" w:rsidR="005A36ED" w:rsidRDefault="00465BAA" w:rsidP="00C62B43">
      <w:pPr>
        <w:pStyle w:val="NoSpacing"/>
        <w:numPr>
          <w:ilvl w:val="0"/>
          <w:numId w:val="22"/>
        </w:numPr>
        <w:rPr>
          <w:rFonts w:ascii="Arial" w:hAnsi="Arial" w:cs="Arial"/>
        </w:rPr>
      </w:pPr>
      <w:r w:rsidRPr="00E80403">
        <w:rPr>
          <w:rFonts w:ascii="Arial" w:hAnsi="Arial" w:cs="Arial"/>
        </w:rPr>
        <w:t xml:space="preserve">Manages </w:t>
      </w:r>
      <w:r w:rsidR="00361056" w:rsidRPr="00E80403">
        <w:rPr>
          <w:rFonts w:ascii="Arial" w:hAnsi="Arial" w:cs="Arial"/>
        </w:rPr>
        <w:t xml:space="preserve">payroll </w:t>
      </w:r>
      <w:r w:rsidRPr="00E80403">
        <w:rPr>
          <w:rFonts w:ascii="Arial" w:hAnsi="Arial" w:cs="Arial"/>
        </w:rPr>
        <w:t xml:space="preserve">through subordinate supervisor </w:t>
      </w:r>
    </w:p>
    <w:p w14:paraId="792A55E7" w14:textId="74AC5725" w:rsidR="00AA79B7" w:rsidRPr="00E80403" w:rsidRDefault="00AA79B7" w:rsidP="00C62B43">
      <w:pPr>
        <w:pStyle w:val="NoSpacing"/>
        <w:numPr>
          <w:ilvl w:val="0"/>
          <w:numId w:val="22"/>
        </w:numPr>
        <w:rPr>
          <w:rFonts w:ascii="Arial" w:hAnsi="Arial" w:cs="Arial"/>
        </w:rPr>
      </w:pPr>
      <w:r>
        <w:rPr>
          <w:rFonts w:ascii="Arial" w:hAnsi="Arial" w:cs="Arial"/>
        </w:rPr>
        <w:t>Other duties and projects as assigned</w:t>
      </w:r>
    </w:p>
    <w:p w14:paraId="6523CDD5" w14:textId="77777777" w:rsidR="005A36ED" w:rsidRPr="00E80403" w:rsidRDefault="005A36ED" w:rsidP="00B849FB">
      <w:pPr>
        <w:pStyle w:val="NoSpacing"/>
        <w:rPr>
          <w:rFonts w:ascii="Arial" w:hAnsi="Arial" w:cs="Arial"/>
        </w:rPr>
      </w:pPr>
    </w:p>
    <w:p w14:paraId="299C5EE3" w14:textId="3A8D40D9" w:rsidR="005A36ED" w:rsidRPr="00E80403" w:rsidRDefault="39BFA1D5" w:rsidP="00B849FB">
      <w:pPr>
        <w:pStyle w:val="NoSpacing"/>
        <w:rPr>
          <w:rFonts w:ascii="Arial" w:hAnsi="Arial" w:cs="Arial"/>
          <w:b/>
          <w:bCs/>
        </w:rPr>
      </w:pPr>
      <w:r w:rsidRPr="006D663E">
        <w:rPr>
          <w:rFonts w:ascii="Arial" w:hAnsi="Arial" w:cs="Arial"/>
          <w:b/>
          <w:bCs/>
        </w:rPr>
        <w:t xml:space="preserve">Minimum </w:t>
      </w:r>
      <w:r w:rsidR="5032B388" w:rsidRPr="006D663E">
        <w:rPr>
          <w:rFonts w:ascii="Arial" w:hAnsi="Arial" w:cs="Arial"/>
          <w:b/>
          <w:bCs/>
        </w:rPr>
        <w:t>Qualifications</w:t>
      </w:r>
    </w:p>
    <w:p w14:paraId="4B44BC34" w14:textId="2A7491B3" w:rsidR="00BB24FD" w:rsidRPr="00E80403" w:rsidRDefault="00BB24FD" w:rsidP="00BB24FD">
      <w:pPr>
        <w:keepNext/>
        <w:outlineLvl w:val="1"/>
      </w:pPr>
      <w:r w:rsidRPr="00E80403">
        <w:t>Any combination of training and experience that would provide the required knowledge, skills, and abilities is qualifying.  A typical way to obtain the required qualifications would be</w:t>
      </w:r>
      <w:r w:rsidR="0061318E" w:rsidRPr="00E80403">
        <w:t xml:space="preserve"> one of the following</w:t>
      </w:r>
      <w:r w:rsidRPr="00E80403">
        <w:t>:</w:t>
      </w:r>
    </w:p>
    <w:p w14:paraId="25D1E6E6" w14:textId="667E5B9A" w:rsidR="00604E09" w:rsidRPr="00E80403" w:rsidRDefault="00604E09" w:rsidP="00C61F9F">
      <w:pPr>
        <w:pStyle w:val="NoSpacing"/>
        <w:numPr>
          <w:ilvl w:val="0"/>
          <w:numId w:val="23"/>
        </w:numPr>
        <w:rPr>
          <w:rFonts w:ascii="Arial" w:hAnsi="Arial" w:cs="Arial"/>
        </w:rPr>
      </w:pPr>
      <w:r>
        <w:rPr>
          <w:rFonts w:ascii="Arial" w:hAnsi="Arial" w:cs="Arial"/>
        </w:rPr>
        <w:t>A minimum of eleven years of full time progressively responsible</w:t>
      </w:r>
      <w:r w:rsidR="00CF0F54">
        <w:rPr>
          <w:rFonts w:ascii="Arial" w:hAnsi="Arial" w:cs="Arial"/>
        </w:rPr>
        <w:t xml:space="preserve"> operations or technology experience </w:t>
      </w:r>
      <w:r w:rsidR="00974031">
        <w:rPr>
          <w:rFonts w:ascii="Arial" w:hAnsi="Arial" w:cs="Arial"/>
        </w:rPr>
        <w:t xml:space="preserve">five years of which must be </w:t>
      </w:r>
      <w:r w:rsidR="00CF0F54">
        <w:rPr>
          <w:rFonts w:ascii="Arial" w:hAnsi="Arial" w:cs="Arial"/>
        </w:rPr>
        <w:t>in</w:t>
      </w:r>
      <w:r w:rsidR="00974031">
        <w:rPr>
          <w:rFonts w:ascii="Arial" w:hAnsi="Arial" w:cs="Arial"/>
        </w:rPr>
        <w:t xml:space="preserve"> a</w:t>
      </w:r>
      <w:r w:rsidR="00CF0F54">
        <w:rPr>
          <w:rFonts w:ascii="Arial" w:hAnsi="Arial" w:cs="Arial"/>
        </w:rPr>
        <w:t xml:space="preserve"> Public</w:t>
      </w:r>
      <w:r w:rsidR="00615AEB">
        <w:rPr>
          <w:rFonts w:ascii="Arial" w:hAnsi="Arial" w:cs="Arial"/>
        </w:rPr>
        <w:t xml:space="preserve"> or Non-Profit setting</w:t>
      </w:r>
      <w:r w:rsidR="00C7396F">
        <w:rPr>
          <w:rFonts w:ascii="Arial" w:hAnsi="Arial" w:cs="Arial"/>
        </w:rPr>
        <w:t>. At least four years of the relevant experience m</w:t>
      </w:r>
      <w:r w:rsidR="00615AEB">
        <w:rPr>
          <w:rFonts w:ascii="Arial" w:hAnsi="Arial" w:cs="Arial"/>
        </w:rPr>
        <w:t>ust have been in a management and supervisory role</w:t>
      </w:r>
    </w:p>
    <w:p w14:paraId="5F330BF2" w14:textId="2ED583A3" w:rsidR="001A5BE0" w:rsidRPr="00E80403" w:rsidRDefault="001A5BE0" w:rsidP="00C61F9F">
      <w:pPr>
        <w:pStyle w:val="NoSpacing"/>
        <w:numPr>
          <w:ilvl w:val="0"/>
          <w:numId w:val="23"/>
        </w:numPr>
        <w:rPr>
          <w:rFonts w:ascii="Arial" w:hAnsi="Arial" w:cs="Arial"/>
        </w:rPr>
      </w:pPr>
      <w:r w:rsidRPr="00E80403">
        <w:rPr>
          <w:rFonts w:ascii="Arial" w:hAnsi="Arial" w:cs="Arial"/>
        </w:rPr>
        <w:t xml:space="preserve">Bachelor’s degree and a minimum seven </w:t>
      </w:r>
      <w:proofErr w:type="gramStart"/>
      <w:r w:rsidRPr="00E80403">
        <w:rPr>
          <w:rFonts w:ascii="Arial" w:hAnsi="Arial" w:cs="Arial"/>
        </w:rPr>
        <w:t>years</w:t>
      </w:r>
      <w:proofErr w:type="gramEnd"/>
      <w:r w:rsidRPr="00E80403">
        <w:rPr>
          <w:rFonts w:ascii="Arial" w:hAnsi="Arial" w:cs="Arial"/>
        </w:rPr>
        <w:t xml:space="preserve"> full-time progressively responsible experience</w:t>
      </w:r>
      <w:r w:rsidR="00750F0F">
        <w:rPr>
          <w:rFonts w:ascii="Arial" w:hAnsi="Arial" w:cs="Arial"/>
        </w:rPr>
        <w:t xml:space="preserve"> in operations or technology</w:t>
      </w:r>
      <w:r w:rsidR="000561C6">
        <w:rPr>
          <w:rFonts w:ascii="Arial" w:hAnsi="Arial" w:cs="Arial"/>
        </w:rPr>
        <w:t>, preferably</w:t>
      </w:r>
      <w:r w:rsidRPr="00E80403">
        <w:rPr>
          <w:rFonts w:ascii="Arial" w:hAnsi="Arial" w:cs="Arial"/>
        </w:rPr>
        <w:t xml:space="preserve"> in a public</w:t>
      </w:r>
      <w:r w:rsidR="00F70606">
        <w:rPr>
          <w:rFonts w:ascii="Arial" w:hAnsi="Arial" w:cs="Arial"/>
        </w:rPr>
        <w:t xml:space="preserve"> agency</w:t>
      </w:r>
      <w:r w:rsidRPr="00E80403">
        <w:rPr>
          <w:rFonts w:ascii="Arial" w:hAnsi="Arial" w:cs="Arial"/>
        </w:rPr>
        <w:t xml:space="preserve"> or </w:t>
      </w:r>
      <w:r w:rsidR="000561C6">
        <w:rPr>
          <w:rFonts w:ascii="Arial" w:hAnsi="Arial" w:cs="Arial"/>
        </w:rPr>
        <w:t>non-profit</w:t>
      </w:r>
      <w:r w:rsidR="000561C6" w:rsidRPr="00E80403">
        <w:rPr>
          <w:rFonts w:ascii="Arial" w:hAnsi="Arial" w:cs="Arial"/>
          <w:spacing w:val="-1"/>
        </w:rPr>
        <w:t xml:space="preserve"> </w:t>
      </w:r>
      <w:r w:rsidRPr="00E80403">
        <w:rPr>
          <w:rFonts w:ascii="Arial" w:hAnsi="Arial" w:cs="Arial"/>
        </w:rPr>
        <w:t>organization</w:t>
      </w:r>
    </w:p>
    <w:p w14:paraId="1B8B1C20" w14:textId="4F4476C9" w:rsidR="00C61F9F" w:rsidRPr="00E80403" w:rsidRDefault="006B329F" w:rsidP="00C61F9F">
      <w:pPr>
        <w:pStyle w:val="NoSpacing"/>
        <w:numPr>
          <w:ilvl w:val="0"/>
          <w:numId w:val="23"/>
        </w:numPr>
        <w:rPr>
          <w:rFonts w:ascii="Arial" w:hAnsi="Arial" w:cs="Arial"/>
        </w:rPr>
      </w:pPr>
      <w:r w:rsidRPr="00E80403">
        <w:rPr>
          <w:rFonts w:ascii="Arial" w:hAnsi="Arial" w:cs="Arial"/>
          <w:w w:val="99"/>
        </w:rPr>
        <w:t>M</w:t>
      </w:r>
      <w:r w:rsidR="00C61F9F" w:rsidRPr="00E80403">
        <w:rPr>
          <w:rFonts w:ascii="Arial" w:hAnsi="Arial" w:cs="Arial"/>
          <w:w w:val="99"/>
        </w:rPr>
        <w:t>aster</w:t>
      </w:r>
      <w:r w:rsidRPr="00E80403">
        <w:rPr>
          <w:rFonts w:ascii="Arial" w:hAnsi="Arial" w:cs="Arial"/>
          <w:w w:val="99"/>
        </w:rPr>
        <w:t>’s</w:t>
      </w:r>
      <w:r w:rsidR="00C61F9F" w:rsidRPr="00E80403">
        <w:rPr>
          <w:rFonts w:ascii="Arial" w:hAnsi="Arial" w:cs="Arial"/>
        </w:rPr>
        <w:t xml:space="preserve"> </w:t>
      </w:r>
      <w:r w:rsidR="00C61F9F" w:rsidRPr="00E80403">
        <w:rPr>
          <w:rFonts w:ascii="Arial" w:hAnsi="Arial" w:cs="Arial"/>
          <w:w w:val="99"/>
        </w:rPr>
        <w:t>degree</w:t>
      </w:r>
      <w:r w:rsidR="00C61F9F" w:rsidRPr="00E80403">
        <w:rPr>
          <w:rFonts w:ascii="Arial" w:hAnsi="Arial" w:cs="Arial"/>
        </w:rPr>
        <w:t xml:space="preserve"> </w:t>
      </w:r>
      <w:r w:rsidR="00C61F9F" w:rsidRPr="00E80403">
        <w:rPr>
          <w:rFonts w:ascii="Arial" w:hAnsi="Arial" w:cs="Arial"/>
          <w:w w:val="99"/>
        </w:rPr>
        <w:t>and</w:t>
      </w:r>
      <w:r w:rsidR="00C61F9F" w:rsidRPr="00E80403">
        <w:rPr>
          <w:rFonts w:ascii="Arial" w:hAnsi="Arial" w:cs="Arial"/>
        </w:rPr>
        <w:t xml:space="preserve"> </w:t>
      </w:r>
      <w:r w:rsidR="00C61F9F" w:rsidRPr="00E80403">
        <w:rPr>
          <w:rFonts w:ascii="Arial" w:hAnsi="Arial" w:cs="Arial"/>
          <w:w w:val="99"/>
        </w:rPr>
        <w:t>a</w:t>
      </w:r>
      <w:r w:rsidR="00C61F9F" w:rsidRPr="00E80403">
        <w:rPr>
          <w:rFonts w:ascii="Arial" w:hAnsi="Arial" w:cs="Arial"/>
        </w:rPr>
        <w:t xml:space="preserve"> </w:t>
      </w:r>
      <w:r w:rsidR="00C61F9F" w:rsidRPr="00E80403">
        <w:rPr>
          <w:rFonts w:ascii="Arial" w:hAnsi="Arial" w:cs="Arial"/>
          <w:w w:val="99"/>
        </w:rPr>
        <w:t>minimum</w:t>
      </w:r>
      <w:r w:rsidR="00C61F9F" w:rsidRPr="00E80403">
        <w:rPr>
          <w:rFonts w:ascii="Arial" w:hAnsi="Arial" w:cs="Arial"/>
        </w:rPr>
        <w:t xml:space="preserve"> five </w:t>
      </w:r>
      <w:proofErr w:type="gramStart"/>
      <w:r w:rsidR="00C61F9F" w:rsidRPr="00E80403">
        <w:rPr>
          <w:rFonts w:ascii="Arial" w:hAnsi="Arial" w:cs="Arial"/>
          <w:w w:val="99"/>
        </w:rPr>
        <w:t>years</w:t>
      </w:r>
      <w:proofErr w:type="gramEnd"/>
      <w:r w:rsidR="00C61F9F" w:rsidRPr="00E80403">
        <w:rPr>
          <w:rFonts w:ascii="Arial" w:hAnsi="Arial" w:cs="Arial"/>
        </w:rPr>
        <w:t xml:space="preserve"> </w:t>
      </w:r>
      <w:r w:rsidR="00C61F9F" w:rsidRPr="00E80403">
        <w:rPr>
          <w:rFonts w:ascii="Arial" w:hAnsi="Arial" w:cs="Arial"/>
          <w:w w:val="99"/>
        </w:rPr>
        <w:t>full-time</w:t>
      </w:r>
      <w:r w:rsidR="00C61F9F" w:rsidRPr="00E80403">
        <w:rPr>
          <w:rFonts w:ascii="Arial" w:hAnsi="Arial" w:cs="Arial"/>
        </w:rPr>
        <w:t xml:space="preserve"> </w:t>
      </w:r>
      <w:r w:rsidR="00C61F9F" w:rsidRPr="00E80403">
        <w:rPr>
          <w:rFonts w:ascii="Arial" w:hAnsi="Arial" w:cs="Arial"/>
          <w:w w:val="99"/>
        </w:rPr>
        <w:t>progressively</w:t>
      </w:r>
      <w:r w:rsidR="00C61F9F" w:rsidRPr="00E80403">
        <w:rPr>
          <w:rFonts w:ascii="Arial" w:hAnsi="Arial" w:cs="Arial"/>
        </w:rPr>
        <w:t xml:space="preserve"> </w:t>
      </w:r>
      <w:r w:rsidR="00C61F9F" w:rsidRPr="00E80403">
        <w:rPr>
          <w:rFonts w:ascii="Arial" w:hAnsi="Arial" w:cs="Arial"/>
          <w:w w:val="99"/>
        </w:rPr>
        <w:t>responsible</w:t>
      </w:r>
      <w:r w:rsidR="00C61F9F" w:rsidRPr="00E80403">
        <w:rPr>
          <w:rFonts w:ascii="Arial" w:hAnsi="Arial" w:cs="Arial"/>
        </w:rPr>
        <w:t xml:space="preserve"> </w:t>
      </w:r>
      <w:r w:rsidR="00604E09">
        <w:rPr>
          <w:rFonts w:ascii="Arial" w:hAnsi="Arial" w:cs="Arial"/>
        </w:rPr>
        <w:t xml:space="preserve">operations or technology </w:t>
      </w:r>
      <w:r w:rsidR="00C61F9F" w:rsidRPr="00E80403">
        <w:rPr>
          <w:rFonts w:ascii="Arial" w:hAnsi="Arial" w:cs="Arial"/>
          <w:w w:val="99"/>
        </w:rPr>
        <w:t>experience</w:t>
      </w:r>
      <w:r w:rsidR="00C61F9F" w:rsidRPr="00E80403">
        <w:rPr>
          <w:rFonts w:ascii="Arial" w:hAnsi="Arial" w:cs="Arial"/>
        </w:rPr>
        <w:t xml:space="preserve"> </w:t>
      </w:r>
      <w:r w:rsidR="00C61F9F" w:rsidRPr="00E80403">
        <w:rPr>
          <w:rFonts w:ascii="Arial" w:hAnsi="Arial" w:cs="Arial"/>
          <w:w w:val="99"/>
        </w:rPr>
        <w:t>in</w:t>
      </w:r>
      <w:r w:rsidR="00C61F9F" w:rsidRPr="00E80403">
        <w:rPr>
          <w:rFonts w:ascii="Arial" w:hAnsi="Arial" w:cs="Arial"/>
        </w:rPr>
        <w:t xml:space="preserve"> </w:t>
      </w:r>
      <w:r w:rsidR="00C61F9F" w:rsidRPr="00E80403">
        <w:rPr>
          <w:rFonts w:ascii="Arial" w:hAnsi="Arial" w:cs="Arial"/>
          <w:w w:val="99"/>
        </w:rPr>
        <w:t xml:space="preserve">a </w:t>
      </w:r>
      <w:r w:rsidR="00C61F9F" w:rsidRPr="00E80403">
        <w:rPr>
          <w:rFonts w:ascii="Arial" w:hAnsi="Arial" w:cs="Arial"/>
        </w:rPr>
        <w:t xml:space="preserve">public </w:t>
      </w:r>
      <w:r w:rsidR="00F70606">
        <w:rPr>
          <w:rFonts w:ascii="Arial" w:hAnsi="Arial" w:cs="Arial"/>
        </w:rPr>
        <w:t xml:space="preserve">agency </w:t>
      </w:r>
      <w:r w:rsidR="00C61F9F" w:rsidRPr="00E80403">
        <w:rPr>
          <w:rFonts w:ascii="Arial" w:hAnsi="Arial" w:cs="Arial"/>
        </w:rPr>
        <w:t xml:space="preserve">or </w:t>
      </w:r>
      <w:r w:rsidR="000561C6">
        <w:rPr>
          <w:rFonts w:ascii="Arial" w:hAnsi="Arial" w:cs="Arial"/>
        </w:rPr>
        <w:t>non-profit</w:t>
      </w:r>
      <w:r w:rsidR="000561C6" w:rsidRPr="00E80403">
        <w:rPr>
          <w:rFonts w:ascii="Arial" w:hAnsi="Arial" w:cs="Arial"/>
        </w:rPr>
        <w:t xml:space="preserve"> </w:t>
      </w:r>
      <w:r w:rsidR="00C61F9F" w:rsidRPr="00E80403">
        <w:rPr>
          <w:rFonts w:ascii="Arial" w:hAnsi="Arial" w:cs="Arial"/>
        </w:rPr>
        <w:t>organization</w:t>
      </w:r>
    </w:p>
    <w:p w14:paraId="66E175EB" w14:textId="7275AB3C" w:rsidR="007B509B" w:rsidRPr="00E80403" w:rsidRDefault="007B509B" w:rsidP="007B509B">
      <w:pPr>
        <w:pStyle w:val="NoSpacing"/>
        <w:rPr>
          <w:rFonts w:ascii="Arial" w:hAnsi="Arial" w:cs="Arial"/>
        </w:rPr>
      </w:pPr>
    </w:p>
    <w:p w14:paraId="053E5EC2" w14:textId="77777777" w:rsidR="007B509B" w:rsidRPr="00E80403" w:rsidRDefault="007B509B" w:rsidP="007B509B">
      <w:pPr>
        <w:pStyle w:val="NoSpacing"/>
        <w:rPr>
          <w:rFonts w:ascii="Arial" w:hAnsi="Arial" w:cs="Arial"/>
          <w:b/>
        </w:rPr>
      </w:pPr>
      <w:r w:rsidRPr="00E80403">
        <w:rPr>
          <w:rFonts w:ascii="Arial" w:hAnsi="Arial" w:cs="Arial"/>
          <w:b/>
        </w:rPr>
        <w:t>Additional Requirements</w:t>
      </w:r>
    </w:p>
    <w:p w14:paraId="44C5EA61" w14:textId="557127B7" w:rsidR="007B509B" w:rsidRDefault="007B509B" w:rsidP="007B509B">
      <w:pPr>
        <w:pStyle w:val="NoSpacing"/>
        <w:rPr>
          <w:rFonts w:ascii="Arial" w:hAnsi="Arial" w:cs="Arial"/>
        </w:rPr>
      </w:pPr>
      <w:r w:rsidRPr="00E80403">
        <w:rPr>
          <w:rFonts w:ascii="Arial" w:hAnsi="Arial" w:cs="Arial"/>
        </w:rPr>
        <w:t>Travel within Alameda County as necessary to carry out job duties. Some travel outside Alameda County occasionally required.</w:t>
      </w:r>
    </w:p>
    <w:p w14:paraId="497C1BDB" w14:textId="77777777" w:rsidR="00341E87" w:rsidRPr="00E80403" w:rsidRDefault="00341E87" w:rsidP="007B509B">
      <w:pPr>
        <w:pStyle w:val="NoSpacing"/>
        <w:rPr>
          <w:rFonts w:ascii="Arial" w:hAnsi="Arial" w:cs="Arial"/>
          <w:b/>
        </w:rPr>
      </w:pPr>
    </w:p>
    <w:p w14:paraId="27370819" w14:textId="77777777" w:rsidR="007B509B" w:rsidRPr="00E80403" w:rsidRDefault="007B509B" w:rsidP="007B509B">
      <w:pPr>
        <w:pStyle w:val="NoSpacing"/>
        <w:rPr>
          <w:rFonts w:ascii="Arial" w:hAnsi="Arial" w:cs="Arial"/>
        </w:rPr>
      </w:pPr>
    </w:p>
    <w:p w14:paraId="448B3B68" w14:textId="77777777" w:rsidR="005A36ED" w:rsidRPr="00E80403" w:rsidRDefault="00465BAA" w:rsidP="00B849FB">
      <w:pPr>
        <w:pStyle w:val="NoSpacing"/>
        <w:rPr>
          <w:rFonts w:ascii="Arial" w:hAnsi="Arial" w:cs="Arial"/>
          <w:b/>
          <w:bCs/>
        </w:rPr>
      </w:pPr>
      <w:r w:rsidRPr="00E80403">
        <w:rPr>
          <w:rFonts w:ascii="Arial" w:hAnsi="Arial" w:cs="Arial"/>
          <w:b/>
          <w:bCs/>
        </w:rPr>
        <w:t>Knowledge of:</w:t>
      </w:r>
    </w:p>
    <w:p w14:paraId="4DAB0D3E" w14:textId="43858AF8" w:rsidR="007174FC" w:rsidRPr="00E80403" w:rsidRDefault="00465BAA" w:rsidP="0097351A">
      <w:pPr>
        <w:pStyle w:val="NoSpacing"/>
        <w:numPr>
          <w:ilvl w:val="0"/>
          <w:numId w:val="24"/>
        </w:numPr>
        <w:rPr>
          <w:rFonts w:ascii="Arial" w:hAnsi="Arial" w:cs="Arial"/>
        </w:rPr>
      </w:pPr>
      <w:r w:rsidRPr="00E80403">
        <w:rPr>
          <w:rFonts w:ascii="Arial" w:hAnsi="Arial" w:cs="Arial"/>
        </w:rPr>
        <w:t xml:space="preserve">Management principles and practices, including </w:t>
      </w:r>
      <w:r w:rsidR="00F70606">
        <w:rPr>
          <w:rFonts w:ascii="Arial" w:hAnsi="Arial" w:cs="Arial"/>
        </w:rPr>
        <w:t xml:space="preserve">operational management, </w:t>
      </w:r>
      <w:r w:rsidRPr="00E80403">
        <w:rPr>
          <w:rFonts w:ascii="Arial" w:hAnsi="Arial" w:cs="Arial"/>
        </w:rPr>
        <w:t>work planning, employee supervision and</w:t>
      </w:r>
      <w:r w:rsidR="0097351A" w:rsidRPr="00E80403">
        <w:rPr>
          <w:rFonts w:ascii="Arial" w:hAnsi="Arial" w:cs="Arial"/>
        </w:rPr>
        <w:t xml:space="preserve"> </w:t>
      </w:r>
      <w:r w:rsidRPr="00E80403">
        <w:rPr>
          <w:rFonts w:ascii="Arial" w:hAnsi="Arial" w:cs="Arial"/>
        </w:rPr>
        <w:t>business and project</w:t>
      </w:r>
      <w:r w:rsidRPr="00E80403">
        <w:rPr>
          <w:rFonts w:ascii="Arial" w:hAnsi="Arial" w:cs="Arial"/>
          <w:spacing w:val="-1"/>
        </w:rPr>
        <w:t xml:space="preserve"> </w:t>
      </w:r>
      <w:r w:rsidRPr="00E80403">
        <w:rPr>
          <w:rFonts w:ascii="Arial" w:hAnsi="Arial" w:cs="Arial"/>
        </w:rPr>
        <w:t>management</w:t>
      </w:r>
    </w:p>
    <w:p w14:paraId="3627F03F" w14:textId="00D325FE" w:rsidR="005A36ED" w:rsidRPr="00E80403" w:rsidRDefault="00465BAA" w:rsidP="0097351A">
      <w:pPr>
        <w:pStyle w:val="NoSpacing"/>
        <w:numPr>
          <w:ilvl w:val="0"/>
          <w:numId w:val="24"/>
        </w:numPr>
        <w:rPr>
          <w:rFonts w:ascii="Arial" w:hAnsi="Arial" w:cs="Arial"/>
        </w:rPr>
      </w:pPr>
      <w:r w:rsidRPr="00E80403">
        <w:rPr>
          <w:rFonts w:ascii="Arial" w:hAnsi="Arial" w:cs="Arial"/>
          <w:position w:val="1"/>
        </w:rPr>
        <w:t>Principles of information management and</w:t>
      </w:r>
      <w:r w:rsidRPr="00E80403">
        <w:rPr>
          <w:rFonts w:ascii="Arial" w:hAnsi="Arial" w:cs="Arial"/>
          <w:spacing w:val="-1"/>
          <w:position w:val="1"/>
        </w:rPr>
        <w:t xml:space="preserve"> </w:t>
      </w:r>
      <w:r w:rsidRPr="00E80403">
        <w:rPr>
          <w:rFonts w:ascii="Arial" w:hAnsi="Arial" w:cs="Arial"/>
          <w:position w:val="1"/>
        </w:rPr>
        <w:t>technology</w:t>
      </w:r>
      <w:r w:rsidR="001A7928" w:rsidRPr="00E80403">
        <w:rPr>
          <w:rFonts w:ascii="Arial" w:hAnsi="Arial" w:cs="Arial"/>
          <w:position w:val="1"/>
        </w:rPr>
        <w:t xml:space="preserve"> and</w:t>
      </w:r>
      <w:r w:rsidR="007174FC" w:rsidRPr="00E80403">
        <w:rPr>
          <w:rFonts w:ascii="Arial" w:hAnsi="Arial" w:cs="Arial"/>
          <w:position w:val="1"/>
        </w:rPr>
        <w:t xml:space="preserve"> public administration </w:t>
      </w:r>
    </w:p>
    <w:p w14:paraId="353869DE" w14:textId="62544C47" w:rsidR="005A36ED" w:rsidRPr="00E80403" w:rsidRDefault="00465BAA" w:rsidP="0097351A">
      <w:pPr>
        <w:pStyle w:val="NoSpacing"/>
        <w:numPr>
          <w:ilvl w:val="0"/>
          <w:numId w:val="24"/>
        </w:numPr>
        <w:rPr>
          <w:rFonts w:ascii="Arial" w:hAnsi="Arial" w:cs="Arial"/>
        </w:rPr>
      </w:pPr>
      <w:r w:rsidRPr="00E80403">
        <w:rPr>
          <w:rFonts w:ascii="Arial" w:hAnsi="Arial" w:cs="Arial"/>
          <w:position w:val="1"/>
        </w:rPr>
        <w:t xml:space="preserve">Practices and techniques of administrative and financial analysis and report preparation </w:t>
      </w:r>
      <w:proofErr w:type="gramStart"/>
      <w:r w:rsidR="00AE64AA" w:rsidRPr="00E80403">
        <w:rPr>
          <w:rFonts w:ascii="Arial" w:hAnsi="Arial" w:cs="Arial"/>
        </w:rPr>
        <w:t>including</w:t>
      </w:r>
      <w:r w:rsidR="00AE64AA">
        <w:rPr>
          <w:rFonts w:ascii="Arial" w:hAnsi="Arial" w:cs="Arial"/>
        </w:rPr>
        <w:t>:</w:t>
      </w:r>
      <w:proofErr w:type="gramEnd"/>
      <w:r w:rsidR="00AE64AA" w:rsidRPr="00E80403">
        <w:rPr>
          <w:rFonts w:ascii="Arial" w:hAnsi="Arial" w:cs="Arial"/>
        </w:rPr>
        <w:t xml:space="preserve"> Local</w:t>
      </w:r>
      <w:r w:rsidRPr="00E80403">
        <w:rPr>
          <w:rFonts w:ascii="Arial" w:hAnsi="Arial" w:cs="Arial"/>
        </w:rPr>
        <w:t>, state, and federal government operations and funding streams and accepted practices for governmental budget management and accounting, financial recordkeeping and payroll procedures, and grants and contracts administration, with business acumen to creatively balance the delivery of programs against budget</w:t>
      </w:r>
      <w:r w:rsidRPr="00E80403">
        <w:rPr>
          <w:rFonts w:ascii="Arial" w:hAnsi="Arial" w:cs="Arial"/>
          <w:spacing w:val="-2"/>
        </w:rPr>
        <w:t xml:space="preserve"> </w:t>
      </w:r>
      <w:r w:rsidRPr="00E80403">
        <w:rPr>
          <w:rFonts w:ascii="Arial" w:hAnsi="Arial" w:cs="Arial"/>
        </w:rPr>
        <w:t>realities</w:t>
      </w:r>
    </w:p>
    <w:p w14:paraId="558A01E3" w14:textId="77777777" w:rsidR="008238F0" w:rsidRPr="002B1264" w:rsidRDefault="00465BAA" w:rsidP="0097351A">
      <w:pPr>
        <w:pStyle w:val="NoSpacing"/>
        <w:numPr>
          <w:ilvl w:val="0"/>
          <w:numId w:val="24"/>
        </w:numPr>
        <w:rPr>
          <w:rFonts w:ascii="Arial" w:hAnsi="Arial" w:cs="Arial"/>
        </w:rPr>
      </w:pPr>
      <w:r w:rsidRPr="00E80403">
        <w:rPr>
          <w:rFonts w:ascii="Arial" w:hAnsi="Arial" w:cs="Arial"/>
          <w:position w:val="1"/>
        </w:rPr>
        <w:t xml:space="preserve">Computer </w:t>
      </w:r>
      <w:r w:rsidR="00967E03" w:rsidRPr="00E80403">
        <w:rPr>
          <w:rFonts w:ascii="Arial" w:hAnsi="Arial" w:cs="Arial"/>
          <w:position w:val="1"/>
        </w:rPr>
        <w:t>applications, hardware,</w:t>
      </w:r>
      <w:r w:rsidRPr="00E80403">
        <w:rPr>
          <w:rFonts w:ascii="Arial" w:hAnsi="Arial" w:cs="Arial"/>
          <w:position w:val="1"/>
        </w:rPr>
        <w:t xml:space="preserve"> and software related to the</w:t>
      </w:r>
      <w:r w:rsidRPr="00E80403">
        <w:rPr>
          <w:rFonts w:ascii="Arial" w:hAnsi="Arial" w:cs="Arial"/>
          <w:spacing w:val="-5"/>
          <w:position w:val="1"/>
        </w:rPr>
        <w:t xml:space="preserve"> </w:t>
      </w:r>
      <w:r w:rsidRPr="00E80403">
        <w:rPr>
          <w:rFonts w:ascii="Arial" w:hAnsi="Arial" w:cs="Arial"/>
          <w:position w:val="1"/>
        </w:rPr>
        <w:t>work</w:t>
      </w:r>
      <w:r w:rsidR="00A40E72">
        <w:rPr>
          <w:rFonts w:ascii="Arial" w:hAnsi="Arial" w:cs="Arial"/>
          <w:position w:val="1"/>
        </w:rPr>
        <w:t xml:space="preserve"> including </w:t>
      </w:r>
      <w:r w:rsidR="00597C42">
        <w:rPr>
          <w:rFonts w:ascii="Arial" w:hAnsi="Arial" w:cs="Arial"/>
          <w:position w:val="1"/>
        </w:rPr>
        <w:t>Microsoft Office Suite</w:t>
      </w:r>
      <w:r w:rsidRPr="00A40E72">
        <w:rPr>
          <w:rFonts w:ascii="Arial" w:hAnsi="Arial" w:cs="Arial"/>
          <w:position w:val="1"/>
        </w:rPr>
        <w:t>.</w:t>
      </w:r>
    </w:p>
    <w:p w14:paraId="1C000134" w14:textId="77777777" w:rsidR="002B1264" w:rsidRDefault="5032B388" w:rsidP="1D7531B5">
      <w:pPr>
        <w:pStyle w:val="NoSpacing"/>
        <w:numPr>
          <w:ilvl w:val="0"/>
          <w:numId w:val="24"/>
        </w:numPr>
        <w:spacing w:line="259" w:lineRule="auto"/>
        <w:rPr>
          <w:rFonts w:ascii="Arial" w:hAnsi="Arial" w:cs="Arial"/>
        </w:rPr>
      </w:pPr>
      <w:r w:rsidRPr="00A40E72">
        <w:rPr>
          <w:rFonts w:ascii="Arial" w:hAnsi="Arial" w:cs="Arial"/>
        </w:rPr>
        <w:t>Public personnel, purchasing and contract administration</w:t>
      </w:r>
      <w:r w:rsidRPr="00A40E72">
        <w:rPr>
          <w:rFonts w:ascii="Arial" w:hAnsi="Arial" w:cs="Arial"/>
          <w:spacing w:val="-6"/>
        </w:rPr>
        <w:t xml:space="preserve"> </w:t>
      </w:r>
      <w:r w:rsidRPr="00597C42">
        <w:rPr>
          <w:rFonts w:ascii="Arial" w:hAnsi="Arial" w:cs="Arial"/>
        </w:rPr>
        <w:t>practices</w:t>
      </w:r>
    </w:p>
    <w:p w14:paraId="18AB2984" w14:textId="5A76A9D2" w:rsidR="005A36ED" w:rsidRPr="00E80403" w:rsidRDefault="00720C9B" w:rsidP="1D7531B5">
      <w:pPr>
        <w:pStyle w:val="NoSpacing"/>
        <w:numPr>
          <w:ilvl w:val="0"/>
          <w:numId w:val="24"/>
        </w:numPr>
        <w:spacing w:line="259" w:lineRule="auto"/>
        <w:rPr>
          <w:rFonts w:ascii="Arial" w:hAnsi="Arial" w:cs="Arial"/>
        </w:rPr>
      </w:pPr>
      <w:r>
        <w:rPr>
          <w:rFonts w:ascii="Arial" w:hAnsi="Arial" w:cs="Arial"/>
        </w:rPr>
        <w:t>Budgetary</w:t>
      </w:r>
      <w:proofErr w:type="gramStart"/>
      <w:r>
        <w:rPr>
          <w:rFonts w:ascii="Arial" w:hAnsi="Arial" w:cs="Arial"/>
        </w:rPr>
        <w:t xml:space="preserve">, </w:t>
      </w:r>
      <w:r w:rsidR="00465BAA" w:rsidRPr="00A772F8">
        <w:rPr>
          <w:rFonts w:ascii="Arial" w:hAnsi="Arial" w:cs="Arial"/>
          <w:position w:val="1"/>
        </w:rPr>
        <w:t>,</w:t>
      </w:r>
      <w:proofErr w:type="gramEnd"/>
      <w:r w:rsidR="00465BAA" w:rsidRPr="00A772F8">
        <w:rPr>
          <w:rFonts w:ascii="Arial" w:hAnsi="Arial" w:cs="Arial"/>
          <w:position w:val="1"/>
        </w:rPr>
        <w:t xml:space="preserve"> contract and grant administration</w:t>
      </w:r>
      <w:r w:rsidR="00DD3A68" w:rsidRPr="1D7531B5">
        <w:rPr>
          <w:rFonts w:ascii="Arial" w:hAnsi="Arial" w:cs="Arial"/>
        </w:rPr>
        <w:t>,</w:t>
      </w:r>
      <w:r w:rsidR="00465BAA" w:rsidRPr="00A772F8">
        <w:rPr>
          <w:rFonts w:ascii="Arial" w:hAnsi="Arial" w:cs="Arial"/>
          <w:position w:val="1"/>
        </w:rPr>
        <w:t xml:space="preserve"> and financial record-keeping and</w:t>
      </w:r>
      <w:r w:rsidR="00465BAA" w:rsidRPr="00A772F8">
        <w:rPr>
          <w:rFonts w:ascii="Arial" w:hAnsi="Arial" w:cs="Arial"/>
          <w:spacing w:val="-7"/>
          <w:position w:val="1"/>
        </w:rPr>
        <w:t xml:space="preserve"> </w:t>
      </w:r>
      <w:r w:rsidR="00465BAA" w:rsidRPr="00A772F8">
        <w:rPr>
          <w:rFonts w:ascii="Arial" w:hAnsi="Arial" w:cs="Arial"/>
          <w:position w:val="1"/>
        </w:rPr>
        <w:t xml:space="preserve">reporting </w:t>
      </w:r>
      <w:r w:rsidR="00465BAA" w:rsidRPr="00E80403">
        <w:rPr>
          <w:rFonts w:ascii="Arial" w:hAnsi="Arial" w:cs="Arial"/>
        </w:rPr>
        <w:t>practices</w:t>
      </w:r>
    </w:p>
    <w:p w14:paraId="1DB40C87" w14:textId="77777777" w:rsidR="007174FC" w:rsidRPr="00A40E72" w:rsidRDefault="007174FC" w:rsidP="00B849FB">
      <w:pPr>
        <w:pStyle w:val="NoSpacing"/>
        <w:rPr>
          <w:rFonts w:ascii="Arial" w:hAnsi="Arial" w:cs="Arial"/>
          <w:b/>
          <w:bCs/>
        </w:rPr>
      </w:pPr>
    </w:p>
    <w:p w14:paraId="1F515D67" w14:textId="77777777" w:rsidR="005A36ED" w:rsidRPr="00E80403" w:rsidRDefault="00465BAA" w:rsidP="00B849FB">
      <w:pPr>
        <w:pStyle w:val="NoSpacing"/>
        <w:rPr>
          <w:rFonts w:ascii="Arial" w:hAnsi="Arial" w:cs="Arial"/>
          <w:b/>
          <w:bCs/>
        </w:rPr>
      </w:pPr>
      <w:r w:rsidRPr="00E80403">
        <w:rPr>
          <w:rFonts w:ascii="Arial" w:hAnsi="Arial" w:cs="Arial"/>
          <w:b/>
          <w:bCs/>
        </w:rPr>
        <w:t>Ability to:</w:t>
      </w:r>
    </w:p>
    <w:p w14:paraId="0F790167" w14:textId="402A5B3F" w:rsidR="005A36ED" w:rsidRPr="00E80403" w:rsidRDefault="00465BAA" w:rsidP="0097351A">
      <w:pPr>
        <w:pStyle w:val="NoSpacing"/>
        <w:numPr>
          <w:ilvl w:val="0"/>
          <w:numId w:val="25"/>
        </w:numPr>
        <w:rPr>
          <w:rFonts w:ascii="Arial" w:hAnsi="Arial" w:cs="Arial"/>
        </w:rPr>
      </w:pPr>
      <w:r w:rsidRPr="00E80403">
        <w:rPr>
          <w:rFonts w:ascii="Arial" w:hAnsi="Arial" w:cs="Arial"/>
          <w:position w:val="1"/>
        </w:rPr>
        <w:t>Serve effectively as a member of the Executive</w:t>
      </w:r>
      <w:r w:rsidRPr="00E80403">
        <w:rPr>
          <w:rFonts w:ascii="Arial" w:hAnsi="Arial" w:cs="Arial"/>
          <w:spacing w:val="-1"/>
          <w:position w:val="1"/>
        </w:rPr>
        <w:t xml:space="preserve"> </w:t>
      </w:r>
      <w:r w:rsidR="0097351A" w:rsidRPr="00E80403">
        <w:rPr>
          <w:rFonts w:ascii="Arial" w:hAnsi="Arial" w:cs="Arial"/>
          <w:spacing w:val="-1"/>
          <w:position w:val="1"/>
        </w:rPr>
        <w:t xml:space="preserve">Leadership </w:t>
      </w:r>
      <w:r w:rsidRPr="00E80403">
        <w:rPr>
          <w:rFonts w:ascii="Arial" w:hAnsi="Arial" w:cs="Arial"/>
          <w:position w:val="1"/>
        </w:rPr>
        <w:t>Team</w:t>
      </w:r>
    </w:p>
    <w:p w14:paraId="0D4AAEE1" w14:textId="357C5D76" w:rsidR="00065D49" w:rsidRDefault="00065D49" w:rsidP="0097351A">
      <w:pPr>
        <w:pStyle w:val="NoSpacing"/>
        <w:numPr>
          <w:ilvl w:val="0"/>
          <w:numId w:val="25"/>
        </w:numPr>
        <w:rPr>
          <w:rFonts w:ascii="Arial" w:hAnsi="Arial" w:cs="Arial"/>
        </w:rPr>
      </w:pPr>
      <w:r>
        <w:rPr>
          <w:rFonts w:ascii="Arial" w:hAnsi="Arial" w:cs="Arial"/>
        </w:rPr>
        <w:t>Keep a positive attitude with shifting expectations and work</w:t>
      </w:r>
      <w:r w:rsidR="00227B82">
        <w:rPr>
          <w:rFonts w:ascii="Arial" w:hAnsi="Arial" w:cs="Arial"/>
        </w:rPr>
        <w:t xml:space="preserve"> requirements</w:t>
      </w:r>
      <w:r>
        <w:rPr>
          <w:rFonts w:ascii="Arial" w:hAnsi="Arial" w:cs="Arial"/>
        </w:rPr>
        <w:t>.</w:t>
      </w:r>
    </w:p>
    <w:p w14:paraId="30377CBF" w14:textId="766AA73B" w:rsidR="005A36ED" w:rsidRPr="00E80403" w:rsidRDefault="00AF6747" w:rsidP="0097351A">
      <w:pPr>
        <w:pStyle w:val="NoSpacing"/>
        <w:numPr>
          <w:ilvl w:val="0"/>
          <w:numId w:val="25"/>
        </w:numPr>
        <w:rPr>
          <w:rFonts w:ascii="Arial" w:hAnsi="Arial" w:cs="Arial"/>
        </w:rPr>
      </w:pPr>
      <w:r>
        <w:rPr>
          <w:rFonts w:ascii="Arial" w:hAnsi="Arial" w:cs="Arial"/>
          <w:position w:val="1"/>
        </w:rPr>
        <w:t xml:space="preserve">Effectively and </w:t>
      </w:r>
      <w:r w:rsidR="00AA79B7">
        <w:rPr>
          <w:rFonts w:ascii="Arial" w:hAnsi="Arial" w:cs="Arial"/>
          <w:position w:val="1"/>
        </w:rPr>
        <w:t>e</w:t>
      </w:r>
      <w:r>
        <w:rPr>
          <w:rFonts w:ascii="Arial" w:hAnsi="Arial" w:cs="Arial"/>
          <w:position w:val="1"/>
        </w:rPr>
        <w:t xml:space="preserve">fficiently </w:t>
      </w:r>
      <w:r w:rsidR="000A3149">
        <w:rPr>
          <w:rFonts w:ascii="Arial" w:hAnsi="Arial" w:cs="Arial"/>
          <w:position w:val="1"/>
        </w:rPr>
        <w:t>d</w:t>
      </w:r>
      <w:r w:rsidR="000A3149" w:rsidRPr="00E80403">
        <w:rPr>
          <w:rFonts w:ascii="Arial" w:hAnsi="Arial" w:cs="Arial"/>
          <w:position w:val="1"/>
        </w:rPr>
        <w:t>irect</w:t>
      </w:r>
      <w:r w:rsidR="00427A1B">
        <w:rPr>
          <w:rFonts w:ascii="Arial" w:hAnsi="Arial" w:cs="Arial"/>
          <w:position w:val="1"/>
        </w:rPr>
        <w:t>,</w:t>
      </w:r>
      <w:r w:rsidR="000A3149" w:rsidRPr="00E80403">
        <w:rPr>
          <w:rFonts w:ascii="Arial" w:hAnsi="Arial" w:cs="Arial"/>
          <w:position w:val="1"/>
        </w:rPr>
        <w:t xml:space="preserve"> </w:t>
      </w:r>
      <w:r w:rsidR="00465BAA" w:rsidRPr="00E80403">
        <w:rPr>
          <w:rFonts w:ascii="Arial" w:hAnsi="Arial" w:cs="Arial"/>
          <w:position w:val="1"/>
        </w:rPr>
        <w:t>manage</w:t>
      </w:r>
      <w:r w:rsidR="000A3149">
        <w:rPr>
          <w:rFonts w:ascii="Arial" w:hAnsi="Arial" w:cs="Arial"/>
          <w:position w:val="1"/>
        </w:rPr>
        <w:t>, and coach</w:t>
      </w:r>
      <w:r w:rsidR="00465BAA" w:rsidRPr="00E80403">
        <w:rPr>
          <w:rFonts w:ascii="Arial" w:hAnsi="Arial" w:cs="Arial"/>
          <w:position w:val="1"/>
        </w:rPr>
        <w:t xml:space="preserve"> a variety of administrative, financial and technology services</w:t>
      </w:r>
      <w:r w:rsidR="00465BAA" w:rsidRPr="00E80403">
        <w:rPr>
          <w:rFonts w:ascii="Arial" w:hAnsi="Arial" w:cs="Arial"/>
          <w:spacing w:val="-2"/>
          <w:position w:val="1"/>
        </w:rPr>
        <w:t xml:space="preserve"> </w:t>
      </w:r>
      <w:r w:rsidR="00465BAA" w:rsidRPr="00E80403">
        <w:rPr>
          <w:rFonts w:ascii="Arial" w:hAnsi="Arial" w:cs="Arial"/>
          <w:position w:val="1"/>
        </w:rPr>
        <w:t>functions</w:t>
      </w:r>
      <w:r w:rsidR="00873104">
        <w:rPr>
          <w:rFonts w:ascii="Arial" w:hAnsi="Arial" w:cs="Arial"/>
          <w:position w:val="1"/>
        </w:rPr>
        <w:t xml:space="preserve"> </w:t>
      </w:r>
    </w:p>
    <w:p w14:paraId="5BB98B4B" w14:textId="77777777" w:rsidR="005A36ED" w:rsidRPr="00E80403" w:rsidRDefault="00465BAA" w:rsidP="0097351A">
      <w:pPr>
        <w:pStyle w:val="NoSpacing"/>
        <w:numPr>
          <w:ilvl w:val="0"/>
          <w:numId w:val="25"/>
        </w:numPr>
        <w:rPr>
          <w:rFonts w:ascii="Arial" w:hAnsi="Arial" w:cs="Arial"/>
        </w:rPr>
      </w:pPr>
      <w:r w:rsidRPr="00E80403">
        <w:rPr>
          <w:rFonts w:ascii="Arial" w:hAnsi="Arial" w:cs="Arial"/>
          <w:position w:val="1"/>
        </w:rPr>
        <w:t xml:space="preserve">Plan, supervise, </w:t>
      </w:r>
      <w:proofErr w:type="gramStart"/>
      <w:r w:rsidRPr="00E80403">
        <w:rPr>
          <w:rFonts w:ascii="Arial" w:hAnsi="Arial" w:cs="Arial"/>
          <w:position w:val="1"/>
        </w:rPr>
        <w:t>review</w:t>
      </w:r>
      <w:proofErr w:type="gramEnd"/>
      <w:r w:rsidRPr="00E80403">
        <w:rPr>
          <w:rFonts w:ascii="Arial" w:hAnsi="Arial" w:cs="Arial"/>
          <w:position w:val="1"/>
        </w:rPr>
        <w:t xml:space="preserve"> and evaluate the work of others, either directly or through</w:t>
      </w:r>
      <w:r w:rsidRPr="00E80403">
        <w:rPr>
          <w:rFonts w:ascii="Arial" w:hAnsi="Arial" w:cs="Arial"/>
          <w:spacing w:val="-13"/>
          <w:position w:val="1"/>
        </w:rPr>
        <w:t xml:space="preserve"> </w:t>
      </w:r>
      <w:r w:rsidRPr="00E80403">
        <w:rPr>
          <w:rFonts w:ascii="Arial" w:hAnsi="Arial" w:cs="Arial"/>
          <w:position w:val="1"/>
        </w:rPr>
        <w:t xml:space="preserve">subordinate </w:t>
      </w:r>
      <w:r w:rsidRPr="00E80403">
        <w:rPr>
          <w:rFonts w:ascii="Arial" w:hAnsi="Arial" w:cs="Arial"/>
        </w:rPr>
        <w:t>supervision</w:t>
      </w:r>
    </w:p>
    <w:p w14:paraId="7821A943" w14:textId="3D36A4EC" w:rsidR="005A36ED" w:rsidRPr="00C847CF" w:rsidRDefault="00465BAA" w:rsidP="00C847CF">
      <w:pPr>
        <w:pStyle w:val="NoSpacing"/>
        <w:numPr>
          <w:ilvl w:val="0"/>
          <w:numId w:val="25"/>
        </w:numPr>
        <w:rPr>
          <w:rFonts w:ascii="Arial" w:hAnsi="Arial" w:cs="Arial"/>
        </w:rPr>
      </w:pPr>
      <w:r w:rsidRPr="00E80403">
        <w:rPr>
          <w:rFonts w:ascii="Arial" w:hAnsi="Arial" w:cs="Arial"/>
        </w:rPr>
        <w:t>Plan and conduct complex administrative and operational projects including project management to completion</w:t>
      </w:r>
      <w:r w:rsidR="00C847CF">
        <w:rPr>
          <w:rFonts w:ascii="Arial" w:hAnsi="Arial" w:cs="Arial"/>
        </w:rPr>
        <w:t>.</w:t>
      </w:r>
    </w:p>
    <w:p w14:paraId="3E677A8F" w14:textId="4ED3D714" w:rsidR="004F79C5" w:rsidRPr="00E80403" w:rsidRDefault="004F79C5" w:rsidP="0097351A">
      <w:pPr>
        <w:pStyle w:val="NoSpacing"/>
        <w:numPr>
          <w:ilvl w:val="0"/>
          <w:numId w:val="25"/>
        </w:numPr>
        <w:rPr>
          <w:rFonts w:ascii="Arial" w:hAnsi="Arial" w:cs="Arial"/>
        </w:rPr>
      </w:pPr>
      <w:r w:rsidRPr="00E80403">
        <w:rPr>
          <w:rFonts w:ascii="Arial" w:hAnsi="Arial" w:cs="Arial"/>
        </w:rPr>
        <w:t xml:space="preserve">Interpret, </w:t>
      </w:r>
      <w:r w:rsidR="00CB1F2B" w:rsidRPr="00E80403">
        <w:rPr>
          <w:rFonts w:ascii="Arial" w:hAnsi="Arial" w:cs="Arial"/>
        </w:rPr>
        <w:t>explain,</w:t>
      </w:r>
      <w:r w:rsidRPr="00E80403">
        <w:rPr>
          <w:rFonts w:ascii="Arial" w:hAnsi="Arial" w:cs="Arial"/>
        </w:rPr>
        <w:t xml:space="preserve"> and apply complex policies, </w:t>
      </w:r>
      <w:proofErr w:type="gramStart"/>
      <w:r w:rsidRPr="00E80403">
        <w:rPr>
          <w:rFonts w:ascii="Arial" w:hAnsi="Arial" w:cs="Arial"/>
        </w:rPr>
        <w:t>regulations</w:t>
      </w:r>
      <w:proofErr w:type="gramEnd"/>
      <w:r w:rsidRPr="00E80403">
        <w:rPr>
          <w:rFonts w:ascii="Arial" w:hAnsi="Arial" w:cs="Arial"/>
        </w:rPr>
        <w:t xml:space="preserve"> and</w:t>
      </w:r>
      <w:r w:rsidRPr="00E80403">
        <w:rPr>
          <w:rFonts w:ascii="Arial" w:hAnsi="Arial" w:cs="Arial"/>
          <w:spacing w:val="-26"/>
        </w:rPr>
        <w:t xml:space="preserve"> </w:t>
      </w:r>
      <w:r w:rsidRPr="00E80403">
        <w:rPr>
          <w:rFonts w:ascii="Arial" w:hAnsi="Arial" w:cs="Arial"/>
        </w:rPr>
        <w:t>procedures</w:t>
      </w:r>
    </w:p>
    <w:p w14:paraId="22D5864F" w14:textId="007F1210" w:rsidR="004F79C5" w:rsidRPr="00E80403" w:rsidRDefault="004F79C5" w:rsidP="0097351A">
      <w:pPr>
        <w:pStyle w:val="NoSpacing"/>
        <w:numPr>
          <w:ilvl w:val="0"/>
          <w:numId w:val="25"/>
        </w:numPr>
        <w:rPr>
          <w:rFonts w:ascii="Arial" w:hAnsi="Arial" w:cs="Arial"/>
        </w:rPr>
      </w:pPr>
      <w:r w:rsidRPr="00E80403">
        <w:rPr>
          <w:rFonts w:ascii="Arial" w:hAnsi="Arial" w:cs="Arial"/>
        </w:rPr>
        <w:t xml:space="preserve">Prepare clear and accurate reports, correspondence, procedures, </w:t>
      </w:r>
      <w:r w:rsidR="00CB1F2B" w:rsidRPr="00E80403">
        <w:rPr>
          <w:rFonts w:ascii="Arial" w:hAnsi="Arial" w:cs="Arial"/>
        </w:rPr>
        <w:t>policies,</w:t>
      </w:r>
      <w:r w:rsidRPr="00E80403">
        <w:rPr>
          <w:rFonts w:ascii="Arial" w:hAnsi="Arial" w:cs="Arial"/>
        </w:rPr>
        <w:t xml:space="preserve"> and other written materials</w:t>
      </w:r>
    </w:p>
    <w:p w14:paraId="1246E2E8" w14:textId="5356F360" w:rsidR="001A5BE0" w:rsidRPr="00E80403" w:rsidRDefault="001A5BE0" w:rsidP="0097351A">
      <w:pPr>
        <w:pStyle w:val="NoSpacing"/>
        <w:numPr>
          <w:ilvl w:val="0"/>
          <w:numId w:val="25"/>
        </w:numPr>
        <w:rPr>
          <w:rFonts w:ascii="Arial" w:hAnsi="Arial" w:cs="Arial"/>
        </w:rPr>
      </w:pPr>
      <w:r w:rsidRPr="00E80403">
        <w:rPr>
          <w:rFonts w:ascii="Arial" w:hAnsi="Arial" w:cs="Arial"/>
        </w:rPr>
        <w:t>Exercise sound independent judgment within established policies and guidelines and prioritize the work to meet critical</w:t>
      </w:r>
      <w:r w:rsidRPr="00E80403">
        <w:rPr>
          <w:rFonts w:ascii="Arial" w:hAnsi="Arial" w:cs="Arial"/>
          <w:spacing w:val="-16"/>
        </w:rPr>
        <w:t xml:space="preserve"> </w:t>
      </w:r>
      <w:r w:rsidRPr="00E80403">
        <w:rPr>
          <w:rFonts w:ascii="Arial" w:hAnsi="Arial" w:cs="Arial"/>
        </w:rPr>
        <w:t>deadlines</w:t>
      </w:r>
    </w:p>
    <w:p w14:paraId="547F468B" w14:textId="7BE7B7F4" w:rsidR="001A5BE0" w:rsidRPr="00E80403" w:rsidRDefault="001A5BE0" w:rsidP="0097351A">
      <w:pPr>
        <w:pStyle w:val="NoSpacing"/>
        <w:numPr>
          <w:ilvl w:val="0"/>
          <w:numId w:val="25"/>
        </w:numPr>
        <w:rPr>
          <w:rFonts w:ascii="Arial" w:hAnsi="Arial" w:cs="Arial"/>
        </w:rPr>
      </w:pPr>
      <w:r w:rsidRPr="00E80403">
        <w:rPr>
          <w:rFonts w:ascii="Arial" w:hAnsi="Arial" w:cs="Arial"/>
        </w:rPr>
        <w:t>Establish and maintain effective, collaborative working relationships with a wide range</w:t>
      </w:r>
      <w:r w:rsidRPr="00E80403">
        <w:rPr>
          <w:rFonts w:ascii="Arial" w:hAnsi="Arial" w:cs="Arial"/>
          <w:spacing w:val="-31"/>
        </w:rPr>
        <w:t xml:space="preserve"> </w:t>
      </w:r>
      <w:r w:rsidRPr="00E80403">
        <w:rPr>
          <w:rFonts w:ascii="Arial" w:hAnsi="Arial" w:cs="Arial"/>
        </w:rPr>
        <w:t xml:space="preserve">of professionals and </w:t>
      </w:r>
      <w:r w:rsidR="0097351A" w:rsidRPr="00E80403">
        <w:rPr>
          <w:rFonts w:ascii="Arial" w:hAnsi="Arial" w:cs="Arial"/>
        </w:rPr>
        <w:t xml:space="preserve">administrative employees </w:t>
      </w:r>
      <w:r w:rsidRPr="00E80403">
        <w:rPr>
          <w:rFonts w:ascii="Arial" w:hAnsi="Arial" w:cs="Arial"/>
        </w:rPr>
        <w:t>including but not limited to,</w:t>
      </w:r>
      <w:r w:rsidRPr="00E80403">
        <w:rPr>
          <w:rFonts w:ascii="Arial" w:hAnsi="Arial" w:cs="Arial"/>
          <w:spacing w:val="-38"/>
        </w:rPr>
        <w:t xml:space="preserve"> </w:t>
      </w:r>
      <w:r w:rsidRPr="00E80403">
        <w:rPr>
          <w:rFonts w:ascii="Arial" w:hAnsi="Arial" w:cs="Arial"/>
        </w:rPr>
        <w:t>F5AC staff and</w:t>
      </w:r>
      <w:r w:rsidR="0097351A" w:rsidRPr="00E80403">
        <w:rPr>
          <w:rFonts w:ascii="Arial" w:hAnsi="Arial" w:cs="Arial"/>
        </w:rPr>
        <w:t xml:space="preserve"> </w:t>
      </w:r>
      <w:r w:rsidRPr="00E80403">
        <w:rPr>
          <w:rFonts w:ascii="Arial" w:hAnsi="Arial" w:cs="Arial"/>
        </w:rPr>
        <w:t>Commission members, partnering agencies, stakeholders, and members of the</w:t>
      </w:r>
      <w:r w:rsidRPr="00E80403">
        <w:rPr>
          <w:rFonts w:ascii="Arial" w:hAnsi="Arial" w:cs="Arial"/>
          <w:spacing w:val="-33"/>
        </w:rPr>
        <w:t xml:space="preserve"> </w:t>
      </w:r>
      <w:r w:rsidRPr="00E80403">
        <w:rPr>
          <w:rFonts w:ascii="Arial" w:hAnsi="Arial" w:cs="Arial"/>
        </w:rPr>
        <w:t>broader business</w:t>
      </w:r>
      <w:r w:rsidRPr="00E80403">
        <w:rPr>
          <w:rFonts w:ascii="Arial" w:hAnsi="Arial" w:cs="Arial"/>
          <w:spacing w:val="-6"/>
        </w:rPr>
        <w:t xml:space="preserve"> </w:t>
      </w:r>
      <w:r w:rsidRPr="00E80403">
        <w:rPr>
          <w:rFonts w:ascii="Arial" w:hAnsi="Arial" w:cs="Arial"/>
        </w:rPr>
        <w:t>community</w:t>
      </w:r>
    </w:p>
    <w:p w14:paraId="31C2233B" w14:textId="77777777" w:rsidR="001A5BE0" w:rsidRPr="00E80403" w:rsidRDefault="001A5BE0" w:rsidP="0097351A">
      <w:pPr>
        <w:pStyle w:val="NoSpacing"/>
        <w:numPr>
          <w:ilvl w:val="0"/>
          <w:numId w:val="25"/>
        </w:numPr>
        <w:rPr>
          <w:rFonts w:ascii="Arial" w:hAnsi="Arial" w:cs="Arial"/>
        </w:rPr>
      </w:pPr>
      <w:r w:rsidRPr="00E80403">
        <w:rPr>
          <w:rFonts w:ascii="Arial" w:hAnsi="Arial" w:cs="Arial"/>
        </w:rPr>
        <w:t>Think strategically and analytically, incorporating new information and trends into organizational planning to guide and inform the operational plans and sustainability of the agency</w:t>
      </w:r>
    </w:p>
    <w:p w14:paraId="7FCE5503" w14:textId="59B7C309" w:rsidR="001A5BE0" w:rsidRDefault="3700871B" w:rsidP="0097351A">
      <w:pPr>
        <w:pStyle w:val="NoSpacing"/>
        <w:numPr>
          <w:ilvl w:val="0"/>
          <w:numId w:val="25"/>
        </w:numPr>
        <w:rPr>
          <w:rFonts w:ascii="Arial" w:hAnsi="Arial" w:cs="Arial"/>
        </w:rPr>
      </w:pPr>
      <w:r w:rsidRPr="00E80403">
        <w:rPr>
          <w:rFonts w:ascii="Arial" w:hAnsi="Arial" w:cs="Arial"/>
        </w:rPr>
        <w:t>Demonstrate cultural awareness and sensitivity in a variety of</w:t>
      </w:r>
      <w:r w:rsidRPr="00E80403">
        <w:rPr>
          <w:rFonts w:ascii="Arial" w:hAnsi="Arial" w:cs="Arial"/>
          <w:spacing w:val="-31"/>
        </w:rPr>
        <w:t xml:space="preserve"> </w:t>
      </w:r>
      <w:r w:rsidRPr="00E80403">
        <w:rPr>
          <w:rFonts w:ascii="Arial" w:hAnsi="Arial" w:cs="Arial"/>
        </w:rPr>
        <w:t>contexts</w:t>
      </w:r>
      <w:r w:rsidR="4ED8BA30">
        <w:rPr>
          <w:rFonts w:ascii="Arial" w:hAnsi="Arial" w:cs="Arial"/>
        </w:rPr>
        <w:t>;</w:t>
      </w:r>
      <w:r w:rsidR="66EB5BB1">
        <w:rPr>
          <w:rFonts w:ascii="Arial" w:hAnsi="Arial" w:cs="Arial"/>
        </w:rPr>
        <w:t xml:space="preserve"> support the operationalizing of the Agency’s commitment to equity and social justice.</w:t>
      </w:r>
    </w:p>
    <w:p w14:paraId="0C7EBFF3" w14:textId="19C2FBAF" w:rsidR="003B7354" w:rsidRDefault="003B7354" w:rsidP="0097351A">
      <w:pPr>
        <w:pStyle w:val="NoSpacing"/>
        <w:numPr>
          <w:ilvl w:val="0"/>
          <w:numId w:val="25"/>
        </w:numPr>
        <w:rPr>
          <w:rFonts w:ascii="Arial" w:hAnsi="Arial" w:cs="Arial"/>
        </w:rPr>
      </w:pPr>
      <w:r>
        <w:rPr>
          <w:rFonts w:ascii="Arial" w:hAnsi="Arial" w:cs="Arial"/>
        </w:rPr>
        <w:t>Maintain confidentiality in sensitive work situations.</w:t>
      </w:r>
    </w:p>
    <w:p w14:paraId="6638B949" w14:textId="387C86CA" w:rsidR="003444EB" w:rsidRPr="00E02F7D" w:rsidRDefault="003444EB" w:rsidP="003444EB">
      <w:pPr>
        <w:pStyle w:val="ListParagraph"/>
        <w:widowControl/>
        <w:numPr>
          <w:ilvl w:val="0"/>
          <w:numId w:val="25"/>
        </w:numPr>
        <w:autoSpaceDE/>
        <w:autoSpaceDN/>
        <w:contextualSpacing/>
      </w:pPr>
      <w:r w:rsidRPr="00E02F7D">
        <w:t>Adapt, with minimal or no advance notice, to changes in agency operations and work assignments or procedures</w:t>
      </w:r>
      <w:r w:rsidR="00227B82">
        <w:t xml:space="preserve"> in a fast-paced work environment</w:t>
      </w:r>
    </w:p>
    <w:p w14:paraId="29291D1B" w14:textId="77777777" w:rsidR="003444EB" w:rsidRPr="00454443" w:rsidRDefault="003444EB" w:rsidP="003444EB">
      <w:pPr>
        <w:pStyle w:val="ListParagraph"/>
        <w:widowControl/>
        <w:numPr>
          <w:ilvl w:val="0"/>
          <w:numId w:val="25"/>
        </w:numPr>
        <w:autoSpaceDE/>
        <w:autoSpaceDN/>
        <w:contextualSpacing/>
      </w:pPr>
      <w:r w:rsidRPr="00454443">
        <w:lastRenderedPageBreak/>
        <w:t>Define and creatively address problems or management challenges requiring analysis of multiple variables or situations, collect and analyze information, consider alternatives, and draw valid conclusions</w:t>
      </w:r>
    </w:p>
    <w:p w14:paraId="29A05857" w14:textId="77777777" w:rsidR="001A5BE0" w:rsidRPr="00E80403" w:rsidRDefault="001A5BE0" w:rsidP="00B849FB">
      <w:pPr>
        <w:pStyle w:val="NoSpacing"/>
        <w:rPr>
          <w:rFonts w:ascii="Arial" w:hAnsi="Arial" w:cs="Arial"/>
        </w:rPr>
      </w:pPr>
    </w:p>
    <w:p w14:paraId="0769CC03" w14:textId="77777777" w:rsidR="001A5BE0" w:rsidRPr="00E80403" w:rsidRDefault="001A5BE0" w:rsidP="00B849FB">
      <w:pPr>
        <w:pStyle w:val="NoSpacing"/>
        <w:rPr>
          <w:rFonts w:ascii="Arial" w:hAnsi="Arial" w:cs="Arial"/>
          <w:b/>
          <w:bCs/>
        </w:rPr>
      </w:pPr>
      <w:r w:rsidRPr="00E80403">
        <w:rPr>
          <w:rFonts w:ascii="Arial" w:hAnsi="Arial" w:cs="Arial"/>
          <w:b/>
          <w:bCs/>
        </w:rPr>
        <w:t>Physical Demands and Work Environment</w:t>
      </w:r>
    </w:p>
    <w:p w14:paraId="1DBE3209" w14:textId="77777777" w:rsidR="000062F2" w:rsidRPr="00065D49" w:rsidRDefault="000062F2" w:rsidP="000062F2">
      <w:pPr>
        <w:pStyle w:val="paragraph"/>
        <w:spacing w:before="0" w:beforeAutospacing="0" w:after="0" w:afterAutospacing="0"/>
        <w:textAlignment w:val="baseline"/>
        <w:rPr>
          <w:rStyle w:val="eop"/>
          <w:rFonts w:ascii="Arial" w:hAnsi="Arial" w:cs="Arial"/>
          <w:sz w:val="22"/>
          <w:szCs w:val="22"/>
        </w:rPr>
      </w:pPr>
      <w:r w:rsidRPr="00E80403">
        <w:rPr>
          <w:rStyle w:val="normaltextrun"/>
          <w:rFonts w:ascii="Arial" w:hAnsi="Arial" w:cs="Arial"/>
          <w:sz w:val="22"/>
          <w:szCs w:val="22"/>
        </w:rPr>
        <w:t>The physical demands and work environment described below are representative of those that must be met by an employee to successfully perform the essential functions of the job. Reasonable accommodations may be made to enable individuals with disabilities to perform the essential functions.</w:t>
      </w:r>
    </w:p>
    <w:p w14:paraId="249232B3" w14:textId="77777777" w:rsidR="000062F2" w:rsidRPr="00E80403" w:rsidRDefault="000062F2" w:rsidP="000062F2">
      <w:pPr>
        <w:pStyle w:val="NoSpacing"/>
        <w:numPr>
          <w:ilvl w:val="0"/>
          <w:numId w:val="27"/>
        </w:numPr>
        <w:rPr>
          <w:rFonts w:ascii="Arial" w:hAnsi="Arial" w:cs="Arial"/>
        </w:rPr>
      </w:pPr>
      <w:r w:rsidRPr="00E80403">
        <w:rPr>
          <w:rFonts w:ascii="Arial" w:hAnsi="Arial" w:cs="Arial"/>
        </w:rPr>
        <w:t xml:space="preserve">Ability to work in a standard office environment; use standard office equipment and handle documents; read handwritten, printed materials and computer screen; communicate in person, before groups, by telephone, and email. </w:t>
      </w:r>
    </w:p>
    <w:p w14:paraId="17AFD60C" w14:textId="77777777" w:rsidR="000062F2" w:rsidRPr="00E80403" w:rsidRDefault="000062F2" w:rsidP="000062F2">
      <w:pPr>
        <w:pStyle w:val="NoSpacing"/>
        <w:numPr>
          <w:ilvl w:val="0"/>
          <w:numId w:val="27"/>
        </w:numPr>
        <w:rPr>
          <w:rFonts w:ascii="Arial" w:hAnsi="Arial" w:cs="Arial"/>
        </w:rPr>
      </w:pPr>
      <w:r w:rsidRPr="00E80403">
        <w:rPr>
          <w:rFonts w:ascii="Arial" w:hAnsi="Arial" w:cs="Arial"/>
        </w:rPr>
        <w:t xml:space="preserve">Occasionally lift and/or push, pull, and carry materials and objects up to 25 pounds. </w:t>
      </w:r>
    </w:p>
    <w:p w14:paraId="4FB335BE" w14:textId="77777777" w:rsidR="000062F2" w:rsidRPr="00E80403" w:rsidRDefault="000062F2" w:rsidP="000062F2">
      <w:pPr>
        <w:pStyle w:val="NoSpacing"/>
        <w:numPr>
          <w:ilvl w:val="0"/>
          <w:numId w:val="27"/>
        </w:numPr>
        <w:rPr>
          <w:rFonts w:ascii="Arial" w:hAnsi="Arial" w:cs="Arial"/>
        </w:rPr>
      </w:pPr>
      <w:r w:rsidRPr="00E80403">
        <w:rPr>
          <w:rFonts w:ascii="Arial" w:hAnsi="Arial" w:cs="Arial"/>
        </w:rPr>
        <w:t>Frequently type and/or enter data for approximately 4 to 6 hours per day.</w:t>
      </w:r>
    </w:p>
    <w:p w14:paraId="29219A62" w14:textId="77777777" w:rsidR="000062F2" w:rsidRPr="00E80403" w:rsidRDefault="000062F2" w:rsidP="000062F2">
      <w:pPr>
        <w:pStyle w:val="paragraph"/>
        <w:numPr>
          <w:ilvl w:val="0"/>
          <w:numId w:val="26"/>
        </w:numPr>
        <w:spacing w:before="0" w:beforeAutospacing="0" w:after="0" w:afterAutospacing="0"/>
        <w:textAlignment w:val="baseline"/>
        <w:rPr>
          <w:rFonts w:ascii="Arial" w:hAnsi="Arial" w:cs="Arial"/>
          <w:sz w:val="22"/>
          <w:szCs w:val="22"/>
        </w:rPr>
      </w:pPr>
      <w:r w:rsidRPr="00E80403">
        <w:rPr>
          <w:rStyle w:val="normaltextrun"/>
          <w:rFonts w:ascii="Arial" w:hAnsi="Arial" w:cs="Arial"/>
          <w:sz w:val="22"/>
          <w:szCs w:val="22"/>
        </w:rPr>
        <w:t>The work environment may have a moderate noise level</w:t>
      </w:r>
      <w:r w:rsidRPr="00E80403">
        <w:rPr>
          <w:rStyle w:val="eop"/>
          <w:rFonts w:ascii="Arial" w:hAnsi="Arial" w:cs="Arial"/>
          <w:sz w:val="22"/>
          <w:szCs w:val="22"/>
        </w:rPr>
        <w:t> </w:t>
      </w:r>
    </w:p>
    <w:p w14:paraId="4F52741E" w14:textId="7DC5864D" w:rsidR="001A5BE0" w:rsidRPr="00E80403" w:rsidRDefault="001A5BE0" w:rsidP="00B849FB">
      <w:pPr>
        <w:pStyle w:val="NoSpacing"/>
        <w:rPr>
          <w:rFonts w:ascii="Arial" w:hAnsi="Arial" w:cs="Arial"/>
        </w:rPr>
      </w:pPr>
    </w:p>
    <w:p w14:paraId="38B5FB83" w14:textId="77777777" w:rsidR="00B31112" w:rsidRPr="00E80403" w:rsidRDefault="00B31112" w:rsidP="00B849FB">
      <w:pPr>
        <w:pStyle w:val="NoSpacing"/>
        <w:rPr>
          <w:rFonts w:ascii="Arial" w:hAnsi="Arial" w:cs="Arial"/>
          <w:b/>
        </w:rPr>
      </w:pPr>
      <w:r w:rsidRPr="00E80403">
        <w:rPr>
          <w:rFonts w:ascii="Arial" w:hAnsi="Arial" w:cs="Arial"/>
          <w:b/>
          <w:bCs/>
        </w:rPr>
        <w:t>Equal Opportunity Employment</w:t>
      </w:r>
    </w:p>
    <w:p w14:paraId="35AA9B4F" w14:textId="2E3E2F5E" w:rsidR="00B31112" w:rsidRPr="00E80403" w:rsidRDefault="6FAFFC96" w:rsidP="141A24BC">
      <w:r w:rsidRPr="00E80403">
        <w:rPr>
          <w:color w:val="201F1E"/>
        </w:rPr>
        <w:t>F5AC is an equal opportunity employer. F5AC does not discriminate on the basis of race, religion (including religious dress or grooming), creed, sex (including pregnancy, childbirth, breastfeeding, or related medical conditions) or gender, national origin, ethnicity, ancestry, citizenship, age, physical or mental disabilities, color, marital status, registered domestic partner status, sexual orientation, gender identity or gender expression, genetic information, medical condition, military or veteran status, exercise of rights under the Pregnancy Disability Leave Law or the California Family Rights Act, or any other basis protected by applicable law.</w:t>
      </w:r>
    </w:p>
    <w:p w14:paraId="3363B029" w14:textId="13B972F0" w:rsidR="00B31112" w:rsidRPr="00E80403" w:rsidRDefault="6FAFFC96" w:rsidP="141A24BC">
      <w:r w:rsidRPr="00E80403">
        <w:rPr>
          <w:color w:val="201F1E"/>
        </w:rPr>
        <w:t xml:space="preserve"> </w:t>
      </w:r>
    </w:p>
    <w:p w14:paraId="25DD6ED0" w14:textId="1B0C46C2" w:rsidR="00B31112" w:rsidRPr="00E80403" w:rsidRDefault="6FAFFC96" w:rsidP="141A24BC">
      <w:pPr>
        <w:rPr>
          <w:color w:val="201F1E"/>
        </w:rPr>
      </w:pPr>
      <w:r w:rsidRPr="00E80403">
        <w:rPr>
          <w:color w:val="201F1E"/>
        </w:rPr>
        <w:t xml:space="preserve">This policy applies to all employees and applicants, and extends to all phases of employment, including hiring, training, promotion, discharge or layoff, rehiring, </w:t>
      </w:r>
      <w:r w:rsidR="00CB1F2B" w:rsidRPr="00E80403">
        <w:rPr>
          <w:color w:val="201F1E"/>
        </w:rPr>
        <w:t>compensation,</w:t>
      </w:r>
      <w:r w:rsidRPr="00E80403">
        <w:rPr>
          <w:color w:val="201F1E"/>
        </w:rPr>
        <w:t xml:space="preserve"> and benefits.</w:t>
      </w:r>
    </w:p>
    <w:p w14:paraId="387E9EAA" w14:textId="1937775F" w:rsidR="00B31112" w:rsidRPr="00E80403" w:rsidRDefault="00B31112" w:rsidP="00B849FB">
      <w:pPr>
        <w:pStyle w:val="NoSpacing"/>
        <w:rPr>
          <w:rFonts w:ascii="Arial" w:hAnsi="Arial" w:cs="Arial"/>
        </w:rPr>
      </w:pPr>
      <w:r w:rsidRPr="00E80403">
        <w:rPr>
          <w:rFonts w:ascii="Arial" w:hAnsi="Arial" w:cs="Arial"/>
        </w:rPr>
        <w:t xml:space="preserve"> </w:t>
      </w:r>
    </w:p>
    <w:p w14:paraId="6C99C3EF" w14:textId="77777777" w:rsidR="00B31112" w:rsidRPr="00E80403" w:rsidRDefault="00B31112" w:rsidP="00B849FB">
      <w:pPr>
        <w:pStyle w:val="NoSpacing"/>
        <w:rPr>
          <w:rFonts w:ascii="Arial" w:hAnsi="Arial" w:cs="Arial"/>
        </w:rPr>
      </w:pPr>
    </w:p>
    <w:p w14:paraId="61FEA268" w14:textId="1F93FFAE" w:rsidR="00B31112" w:rsidRPr="00E80403" w:rsidRDefault="00B31112" w:rsidP="00B849FB">
      <w:pPr>
        <w:pStyle w:val="NoSpacing"/>
        <w:rPr>
          <w:rFonts w:ascii="Arial" w:hAnsi="Arial" w:cs="Arial"/>
        </w:rPr>
      </w:pPr>
      <w:r w:rsidRPr="00E80403">
        <w:rPr>
          <w:rFonts w:ascii="Arial" w:hAnsi="Arial" w:cs="Arial"/>
        </w:rPr>
        <w:t xml:space="preserve">I have read and understand this job description and certify that I </w:t>
      </w:r>
      <w:proofErr w:type="gramStart"/>
      <w:r w:rsidRPr="00E80403">
        <w:rPr>
          <w:rFonts w:ascii="Arial" w:hAnsi="Arial" w:cs="Arial"/>
        </w:rPr>
        <w:t>have the ability to</w:t>
      </w:r>
      <w:proofErr w:type="gramEnd"/>
      <w:r w:rsidRPr="00E80403">
        <w:rPr>
          <w:rFonts w:ascii="Arial" w:hAnsi="Arial" w:cs="Arial"/>
        </w:rPr>
        <w:t xml:space="preserve"> perform the essential functions of this position either with or without reasonable accommodation.  If I need a reasonable accommodation, I understand that I need to contact my supervisor or Human Resources to request any accommodation(s).  </w:t>
      </w:r>
    </w:p>
    <w:p w14:paraId="00A94FEB" w14:textId="391882BC" w:rsidR="00B31112" w:rsidRPr="00E80403" w:rsidRDefault="00B31112" w:rsidP="00B849FB">
      <w:pPr>
        <w:pStyle w:val="NoSpacing"/>
        <w:rPr>
          <w:rFonts w:ascii="Arial" w:hAnsi="Arial" w:cs="Arial"/>
        </w:rPr>
      </w:pPr>
    </w:p>
    <w:p w14:paraId="7C5C3BC9" w14:textId="77777777" w:rsidR="000062F2" w:rsidRPr="00E80403" w:rsidRDefault="000062F2" w:rsidP="00B849FB">
      <w:pPr>
        <w:pStyle w:val="NoSpacing"/>
        <w:rPr>
          <w:rFonts w:ascii="Arial" w:hAnsi="Arial" w:cs="Arial"/>
        </w:rPr>
      </w:pPr>
    </w:p>
    <w:p w14:paraId="7A6B9F91" w14:textId="4BD69EC9" w:rsidR="00B31112" w:rsidRPr="00E80403" w:rsidRDefault="00B31112" w:rsidP="00B849FB">
      <w:pPr>
        <w:pStyle w:val="NoSpacing"/>
        <w:rPr>
          <w:rFonts w:ascii="Arial" w:hAnsi="Arial" w:cs="Arial"/>
          <w:b/>
          <w:bCs/>
        </w:rPr>
      </w:pPr>
      <w:r w:rsidRPr="00E80403">
        <w:rPr>
          <w:rFonts w:ascii="Arial" w:hAnsi="Arial" w:cs="Arial"/>
          <w:b/>
          <w:bCs/>
        </w:rPr>
        <w:t>______________________________________________</w:t>
      </w:r>
      <w:r w:rsidRPr="00E80403">
        <w:rPr>
          <w:rFonts w:ascii="Arial" w:hAnsi="Arial" w:cs="Arial"/>
          <w:b/>
          <w:bCs/>
        </w:rPr>
        <w:tab/>
      </w:r>
      <w:r w:rsidR="000062F2" w:rsidRPr="00E80403">
        <w:rPr>
          <w:rFonts w:ascii="Arial" w:hAnsi="Arial" w:cs="Arial"/>
          <w:b/>
          <w:bCs/>
        </w:rPr>
        <w:tab/>
      </w:r>
      <w:r w:rsidRPr="00E80403">
        <w:rPr>
          <w:rFonts w:ascii="Arial" w:hAnsi="Arial" w:cs="Arial"/>
          <w:b/>
          <w:bCs/>
        </w:rPr>
        <w:t>_____________________</w:t>
      </w:r>
    </w:p>
    <w:p w14:paraId="482DF2A1" w14:textId="039653C6" w:rsidR="005A36ED" w:rsidRPr="00E80403" w:rsidRDefault="00B31112" w:rsidP="00B849FB">
      <w:pPr>
        <w:pStyle w:val="NoSpacing"/>
        <w:rPr>
          <w:rFonts w:ascii="Arial" w:hAnsi="Arial" w:cs="Arial"/>
          <w:b/>
          <w:bCs/>
        </w:rPr>
      </w:pPr>
      <w:r w:rsidRPr="00E80403">
        <w:rPr>
          <w:rFonts w:ascii="Arial" w:hAnsi="Arial" w:cs="Arial"/>
          <w:b/>
          <w:bCs/>
        </w:rPr>
        <w:t>Employee Signature</w:t>
      </w:r>
      <w:r w:rsidR="000062F2" w:rsidRPr="00E80403">
        <w:rPr>
          <w:rFonts w:ascii="Arial" w:hAnsi="Arial" w:cs="Arial"/>
        </w:rPr>
        <w:tab/>
      </w:r>
      <w:r w:rsidR="000062F2" w:rsidRPr="00E80403">
        <w:rPr>
          <w:rFonts w:ascii="Arial" w:hAnsi="Arial" w:cs="Arial"/>
        </w:rPr>
        <w:tab/>
      </w:r>
      <w:r w:rsidR="000062F2" w:rsidRPr="00E80403">
        <w:rPr>
          <w:rFonts w:ascii="Arial" w:hAnsi="Arial" w:cs="Arial"/>
        </w:rPr>
        <w:tab/>
      </w:r>
      <w:r w:rsidR="000062F2" w:rsidRPr="00E80403">
        <w:rPr>
          <w:rFonts w:ascii="Arial" w:hAnsi="Arial" w:cs="Arial"/>
        </w:rPr>
        <w:tab/>
      </w:r>
      <w:r w:rsidR="000062F2" w:rsidRPr="00E80403">
        <w:rPr>
          <w:rFonts w:ascii="Arial" w:hAnsi="Arial" w:cs="Arial"/>
        </w:rPr>
        <w:tab/>
      </w:r>
      <w:r w:rsidR="000062F2" w:rsidRPr="00E80403">
        <w:rPr>
          <w:rFonts w:ascii="Arial" w:hAnsi="Arial" w:cs="Arial"/>
        </w:rPr>
        <w:tab/>
      </w:r>
      <w:r w:rsidR="000062F2" w:rsidRPr="00E80403">
        <w:rPr>
          <w:rFonts w:ascii="Arial" w:hAnsi="Arial" w:cs="Arial"/>
        </w:rPr>
        <w:tab/>
      </w:r>
      <w:r w:rsidR="000062F2" w:rsidRPr="00E80403">
        <w:rPr>
          <w:rFonts w:ascii="Arial" w:hAnsi="Arial" w:cs="Arial"/>
          <w:b/>
          <w:bCs/>
        </w:rPr>
        <w:t>Date</w:t>
      </w:r>
    </w:p>
    <w:sectPr w:rsidR="005A36ED" w:rsidRPr="00E80403" w:rsidSect="00B16A3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6E13" w14:textId="77777777" w:rsidR="00A840AE" w:rsidRDefault="00A840AE">
      <w:r>
        <w:separator/>
      </w:r>
    </w:p>
  </w:endnote>
  <w:endnote w:type="continuationSeparator" w:id="0">
    <w:p w14:paraId="4769106C" w14:textId="77777777" w:rsidR="00A840AE" w:rsidRDefault="00A840AE">
      <w:r>
        <w:continuationSeparator/>
      </w:r>
    </w:p>
  </w:endnote>
  <w:endnote w:type="continuationNotice" w:id="1">
    <w:p w14:paraId="5941DCEA" w14:textId="77777777" w:rsidR="00A840AE" w:rsidRDefault="00A84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16C9" w14:textId="77777777" w:rsidR="00AA79B7" w:rsidRDefault="00AA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2103259976"/>
      <w:docPartObj>
        <w:docPartGallery w:val="Page Numbers (Bottom of Page)"/>
        <w:docPartUnique/>
      </w:docPartObj>
    </w:sdtPr>
    <w:sdtEndPr>
      <w:rPr>
        <w:noProof/>
      </w:rPr>
    </w:sdtEndPr>
    <w:sdtContent>
      <w:p w14:paraId="02EBE691" w14:textId="33F5845C" w:rsidR="00B16A38" w:rsidRDefault="00B16A38" w:rsidP="00B16A38">
        <w:pPr>
          <w:jc w:val="center"/>
          <w:rPr>
            <w:sz w:val="16"/>
            <w:szCs w:val="18"/>
          </w:rPr>
        </w:pPr>
        <w:r w:rsidRPr="00AA3846">
          <w:rPr>
            <w:noProof/>
            <w:sz w:val="14"/>
            <w:szCs w:val="14"/>
          </w:rPr>
          <w:drawing>
            <wp:anchor distT="0" distB="0" distL="114300" distR="114300" simplePos="0" relativeHeight="251658240" behindDoc="1" locked="0" layoutInCell="1" allowOverlap="1" wp14:anchorId="48DB2240" wp14:editId="717967F1">
              <wp:simplePos x="0" y="0"/>
              <wp:positionH relativeFrom="column">
                <wp:posOffset>419100</wp:posOffset>
              </wp:positionH>
              <wp:positionV relativeFrom="page">
                <wp:posOffset>9523730</wp:posOffset>
              </wp:positionV>
              <wp:extent cx="6044184" cy="182880"/>
              <wp:effectExtent l="0" t="0" r="0" b="7620"/>
              <wp:wrapTight wrapText="bothSides">
                <wp:wrapPolygon edited="0">
                  <wp:start x="0" y="6750"/>
                  <wp:lineTo x="0" y="20250"/>
                  <wp:lineTo x="21514" y="20250"/>
                  <wp:lineTo x="21514" y="6750"/>
                  <wp:lineTo x="0" y="67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184"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73A7A" w14:textId="0B8B075D" w:rsidR="00B16A38" w:rsidRDefault="00B16A38" w:rsidP="00B16A38">
        <w:pPr>
          <w:jc w:val="center"/>
        </w:pPr>
        <w:r>
          <w:rPr>
            <w:sz w:val="16"/>
            <w:szCs w:val="18"/>
          </w:rPr>
          <w:t>Director of Operations and Technology</w:t>
        </w:r>
        <w:r>
          <w:rPr>
            <w:sz w:val="16"/>
            <w:szCs w:val="18"/>
          </w:rPr>
          <w:tab/>
        </w:r>
        <w:r>
          <w:rPr>
            <w:sz w:val="16"/>
            <w:szCs w:val="18"/>
          </w:rPr>
          <w:tab/>
        </w:r>
        <w:r>
          <w:rPr>
            <w:sz w:val="16"/>
            <w:szCs w:val="18"/>
          </w:rPr>
          <w:tab/>
        </w:r>
        <w:r>
          <w:rPr>
            <w:sz w:val="16"/>
            <w:szCs w:val="18"/>
          </w:rPr>
          <w:tab/>
        </w:r>
        <w:r>
          <w:rPr>
            <w:sz w:val="16"/>
            <w:szCs w:val="18"/>
          </w:rPr>
          <w:tab/>
        </w:r>
        <w:r w:rsidR="00BF30D1">
          <w:rPr>
            <w:sz w:val="16"/>
            <w:szCs w:val="18"/>
          </w:rPr>
          <w:t>7</w:t>
        </w:r>
        <w:r w:rsidRPr="00AA3846">
          <w:rPr>
            <w:sz w:val="16"/>
            <w:szCs w:val="18"/>
          </w:rPr>
          <w:t>.2021</w:t>
        </w:r>
        <w:r>
          <w:rPr>
            <w:sz w:val="16"/>
            <w:szCs w:val="18"/>
          </w:rPr>
          <w:tab/>
        </w:r>
        <w:r>
          <w:rPr>
            <w:sz w:val="16"/>
            <w:szCs w:val="18"/>
          </w:rPr>
          <w:tab/>
        </w:r>
        <w:r>
          <w:rPr>
            <w:sz w:val="16"/>
            <w:szCs w:val="18"/>
          </w:rPr>
          <w:tab/>
        </w:r>
        <w:r>
          <w:rPr>
            <w:sz w:val="16"/>
            <w:szCs w:val="18"/>
          </w:rPr>
          <w:tab/>
        </w:r>
        <w:r>
          <w:rPr>
            <w:sz w:val="16"/>
            <w:szCs w:val="18"/>
          </w:rPr>
          <w:tab/>
        </w:r>
        <w:r w:rsidRPr="00AA3846">
          <w:rPr>
            <w:sz w:val="16"/>
            <w:szCs w:val="18"/>
          </w:rPr>
          <w:tab/>
        </w:r>
        <w:r w:rsidRPr="00AA3846">
          <w:rPr>
            <w:sz w:val="16"/>
            <w:szCs w:val="18"/>
          </w:rPr>
          <w:fldChar w:fldCharType="begin"/>
        </w:r>
        <w:r w:rsidRPr="00AA3846">
          <w:rPr>
            <w:sz w:val="16"/>
            <w:szCs w:val="18"/>
          </w:rPr>
          <w:instrText xml:space="preserve"> PAGE   \* MERGEFORMAT </w:instrText>
        </w:r>
        <w:r w:rsidRPr="00AA3846">
          <w:rPr>
            <w:sz w:val="16"/>
            <w:szCs w:val="18"/>
          </w:rPr>
          <w:fldChar w:fldCharType="separate"/>
        </w:r>
        <w:r>
          <w:rPr>
            <w:sz w:val="16"/>
            <w:szCs w:val="18"/>
          </w:rPr>
          <w:t>3</w:t>
        </w:r>
        <w:r w:rsidRPr="00AA3846">
          <w:rPr>
            <w:noProof/>
            <w:sz w:val="16"/>
            <w:szCs w:val="18"/>
          </w:rPr>
          <w:fldChar w:fldCharType="end"/>
        </w:r>
      </w:p>
    </w:sdtContent>
  </w:sdt>
  <w:p w14:paraId="0447CD0C" w14:textId="797260B9" w:rsidR="005A36ED" w:rsidRDefault="005A36E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714" w14:textId="77777777" w:rsidR="00AA79B7" w:rsidRDefault="00AA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106F" w14:textId="77777777" w:rsidR="00A840AE" w:rsidRDefault="00A840AE">
      <w:r>
        <w:separator/>
      </w:r>
    </w:p>
  </w:footnote>
  <w:footnote w:type="continuationSeparator" w:id="0">
    <w:p w14:paraId="0C9F2ADA" w14:textId="77777777" w:rsidR="00A840AE" w:rsidRDefault="00A840AE">
      <w:r>
        <w:continuationSeparator/>
      </w:r>
    </w:p>
  </w:footnote>
  <w:footnote w:type="continuationNotice" w:id="1">
    <w:p w14:paraId="7A2A9A26" w14:textId="77777777" w:rsidR="00A840AE" w:rsidRDefault="00A84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6B8" w14:textId="77777777" w:rsidR="00AA79B7" w:rsidRDefault="00AA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08FA" w14:textId="77777777" w:rsidR="00AA79B7" w:rsidRDefault="00AA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C320" w14:textId="77777777" w:rsidR="00AA79B7" w:rsidRDefault="00AA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4"/>
    <w:multiLevelType w:val="hybridMultilevel"/>
    <w:tmpl w:val="3AAE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E24C4"/>
    <w:multiLevelType w:val="hybridMultilevel"/>
    <w:tmpl w:val="6A2A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06582"/>
    <w:multiLevelType w:val="hybridMultilevel"/>
    <w:tmpl w:val="73F4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01EAC"/>
    <w:multiLevelType w:val="hybridMultilevel"/>
    <w:tmpl w:val="CED6718C"/>
    <w:lvl w:ilvl="0" w:tplc="402E9E94">
      <w:numFmt w:val="bullet"/>
      <w:lvlText w:val=""/>
      <w:lvlJc w:val="left"/>
      <w:pPr>
        <w:ind w:left="660" w:hanging="330"/>
      </w:pPr>
      <w:rPr>
        <w:rFonts w:ascii="Wingdings" w:eastAsia="Wingdings" w:hAnsi="Wingdings" w:cs="Wingdings" w:hint="default"/>
        <w:w w:val="99"/>
        <w:sz w:val="22"/>
        <w:szCs w:val="22"/>
      </w:rPr>
    </w:lvl>
    <w:lvl w:ilvl="1" w:tplc="3F6EC998">
      <w:numFmt w:val="bullet"/>
      <w:lvlText w:val=""/>
      <w:lvlJc w:val="left"/>
      <w:pPr>
        <w:ind w:left="808" w:hanging="360"/>
      </w:pPr>
      <w:rPr>
        <w:rFonts w:ascii="Wingdings" w:eastAsia="Wingdings" w:hAnsi="Wingdings" w:cs="Wingdings" w:hint="default"/>
        <w:w w:val="99"/>
        <w:sz w:val="24"/>
        <w:szCs w:val="24"/>
      </w:rPr>
    </w:lvl>
    <w:lvl w:ilvl="2" w:tplc="04090001">
      <w:start w:val="1"/>
      <w:numFmt w:val="bullet"/>
      <w:lvlText w:val=""/>
      <w:lvlJc w:val="left"/>
      <w:pPr>
        <w:ind w:left="1017" w:hanging="354"/>
      </w:pPr>
      <w:rPr>
        <w:rFonts w:ascii="Symbol" w:hAnsi="Symbol" w:hint="default"/>
        <w:w w:val="99"/>
        <w:position w:val="1"/>
        <w:sz w:val="22"/>
        <w:szCs w:val="22"/>
      </w:rPr>
    </w:lvl>
    <w:lvl w:ilvl="3" w:tplc="E530E77C">
      <w:numFmt w:val="bullet"/>
      <w:lvlText w:val="•"/>
      <w:lvlJc w:val="left"/>
      <w:pPr>
        <w:ind w:left="2183" w:hanging="354"/>
      </w:pPr>
      <w:rPr>
        <w:rFonts w:hint="default"/>
      </w:rPr>
    </w:lvl>
    <w:lvl w:ilvl="4" w:tplc="0582C700">
      <w:numFmt w:val="bullet"/>
      <w:lvlText w:val="•"/>
      <w:lvlJc w:val="left"/>
      <w:pPr>
        <w:ind w:left="3341" w:hanging="354"/>
      </w:pPr>
      <w:rPr>
        <w:rFonts w:hint="default"/>
      </w:rPr>
    </w:lvl>
    <w:lvl w:ilvl="5" w:tplc="D9ECD19E">
      <w:numFmt w:val="bullet"/>
      <w:lvlText w:val="•"/>
      <w:lvlJc w:val="left"/>
      <w:pPr>
        <w:ind w:left="4498" w:hanging="354"/>
      </w:pPr>
      <w:rPr>
        <w:rFonts w:hint="default"/>
      </w:rPr>
    </w:lvl>
    <w:lvl w:ilvl="6" w:tplc="3A5A02BE">
      <w:numFmt w:val="bullet"/>
      <w:lvlText w:val="•"/>
      <w:lvlJc w:val="left"/>
      <w:pPr>
        <w:ind w:left="5656" w:hanging="354"/>
      </w:pPr>
      <w:rPr>
        <w:rFonts w:hint="default"/>
      </w:rPr>
    </w:lvl>
    <w:lvl w:ilvl="7" w:tplc="8C5297AA">
      <w:numFmt w:val="bullet"/>
      <w:lvlText w:val="•"/>
      <w:lvlJc w:val="left"/>
      <w:pPr>
        <w:ind w:left="6813" w:hanging="354"/>
      </w:pPr>
      <w:rPr>
        <w:rFonts w:hint="default"/>
      </w:rPr>
    </w:lvl>
    <w:lvl w:ilvl="8" w:tplc="E3CA4DEC">
      <w:numFmt w:val="bullet"/>
      <w:lvlText w:val="•"/>
      <w:lvlJc w:val="left"/>
      <w:pPr>
        <w:ind w:left="7971" w:hanging="354"/>
      </w:pPr>
      <w:rPr>
        <w:rFonts w:hint="default"/>
      </w:rPr>
    </w:lvl>
  </w:abstractNum>
  <w:abstractNum w:abstractNumId="4" w15:restartNumberingAfterBreak="0">
    <w:nsid w:val="0F223BD0"/>
    <w:multiLevelType w:val="hybridMultilevel"/>
    <w:tmpl w:val="B7828010"/>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5" w15:restartNumberingAfterBreak="0">
    <w:nsid w:val="13CB7DD1"/>
    <w:multiLevelType w:val="hybridMultilevel"/>
    <w:tmpl w:val="1D0E16EE"/>
    <w:lvl w:ilvl="0" w:tplc="04090001">
      <w:start w:val="1"/>
      <w:numFmt w:val="bullet"/>
      <w:lvlText w:val=""/>
      <w:lvlJc w:val="left"/>
      <w:pPr>
        <w:ind w:left="1180" w:hanging="360"/>
      </w:pPr>
      <w:rPr>
        <w:rFonts w:ascii="Symbol" w:hAnsi="Symbol" w:hint="default"/>
      </w:rPr>
    </w:lvl>
    <w:lvl w:ilvl="1" w:tplc="04090001">
      <w:start w:val="1"/>
      <w:numFmt w:val="bullet"/>
      <w:lvlText w:val=""/>
      <w:lvlJc w:val="left"/>
      <w:pPr>
        <w:ind w:left="1900" w:hanging="360"/>
      </w:pPr>
      <w:rPr>
        <w:rFonts w:ascii="Symbol" w:hAnsi="Symbo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75D0AE4"/>
    <w:multiLevelType w:val="hybridMultilevel"/>
    <w:tmpl w:val="E5DCE15C"/>
    <w:lvl w:ilvl="0" w:tplc="402E9E94">
      <w:numFmt w:val="bullet"/>
      <w:lvlText w:val=""/>
      <w:lvlJc w:val="left"/>
      <w:pPr>
        <w:ind w:left="330" w:hanging="330"/>
      </w:pPr>
      <w:rPr>
        <w:rFonts w:ascii="Wingdings" w:eastAsia="Wingdings" w:hAnsi="Wingdings" w:cs="Wingdings" w:hint="default"/>
        <w:w w:val="99"/>
        <w:sz w:val="22"/>
        <w:szCs w:val="22"/>
      </w:rPr>
    </w:lvl>
    <w:lvl w:ilvl="1" w:tplc="3F6EC998">
      <w:numFmt w:val="bullet"/>
      <w:lvlText w:val=""/>
      <w:lvlJc w:val="left"/>
      <w:pPr>
        <w:ind w:left="478" w:hanging="360"/>
      </w:pPr>
      <w:rPr>
        <w:rFonts w:ascii="Wingdings" w:eastAsia="Wingdings" w:hAnsi="Wingdings" w:cs="Wingdings" w:hint="default"/>
        <w:w w:val="99"/>
        <w:sz w:val="24"/>
        <w:szCs w:val="24"/>
      </w:rPr>
    </w:lvl>
    <w:lvl w:ilvl="2" w:tplc="04090001">
      <w:start w:val="1"/>
      <w:numFmt w:val="bullet"/>
      <w:lvlText w:val=""/>
      <w:lvlJc w:val="left"/>
      <w:pPr>
        <w:ind w:left="687" w:hanging="354"/>
      </w:pPr>
      <w:rPr>
        <w:rFonts w:ascii="Symbol" w:hAnsi="Symbol" w:hint="default"/>
        <w:w w:val="99"/>
        <w:position w:val="1"/>
        <w:sz w:val="22"/>
        <w:szCs w:val="22"/>
      </w:rPr>
    </w:lvl>
    <w:lvl w:ilvl="3" w:tplc="E530E77C">
      <w:numFmt w:val="bullet"/>
      <w:lvlText w:val="•"/>
      <w:lvlJc w:val="left"/>
      <w:pPr>
        <w:ind w:left="1853" w:hanging="354"/>
      </w:pPr>
      <w:rPr>
        <w:rFonts w:hint="default"/>
      </w:rPr>
    </w:lvl>
    <w:lvl w:ilvl="4" w:tplc="0582C700">
      <w:numFmt w:val="bullet"/>
      <w:lvlText w:val="•"/>
      <w:lvlJc w:val="left"/>
      <w:pPr>
        <w:ind w:left="3011" w:hanging="354"/>
      </w:pPr>
      <w:rPr>
        <w:rFonts w:hint="default"/>
      </w:rPr>
    </w:lvl>
    <w:lvl w:ilvl="5" w:tplc="D9ECD19E">
      <w:numFmt w:val="bullet"/>
      <w:lvlText w:val="•"/>
      <w:lvlJc w:val="left"/>
      <w:pPr>
        <w:ind w:left="4168" w:hanging="354"/>
      </w:pPr>
      <w:rPr>
        <w:rFonts w:hint="default"/>
      </w:rPr>
    </w:lvl>
    <w:lvl w:ilvl="6" w:tplc="3A5A02BE">
      <w:numFmt w:val="bullet"/>
      <w:lvlText w:val="•"/>
      <w:lvlJc w:val="left"/>
      <w:pPr>
        <w:ind w:left="5326" w:hanging="354"/>
      </w:pPr>
      <w:rPr>
        <w:rFonts w:hint="default"/>
      </w:rPr>
    </w:lvl>
    <w:lvl w:ilvl="7" w:tplc="8C5297AA">
      <w:numFmt w:val="bullet"/>
      <w:lvlText w:val="•"/>
      <w:lvlJc w:val="left"/>
      <w:pPr>
        <w:ind w:left="6483" w:hanging="354"/>
      </w:pPr>
      <w:rPr>
        <w:rFonts w:hint="default"/>
      </w:rPr>
    </w:lvl>
    <w:lvl w:ilvl="8" w:tplc="E3CA4DEC">
      <w:numFmt w:val="bullet"/>
      <w:lvlText w:val="•"/>
      <w:lvlJc w:val="left"/>
      <w:pPr>
        <w:ind w:left="7641" w:hanging="354"/>
      </w:pPr>
      <w:rPr>
        <w:rFonts w:hint="default"/>
      </w:rPr>
    </w:lvl>
  </w:abstractNum>
  <w:abstractNum w:abstractNumId="7" w15:restartNumberingAfterBreak="0">
    <w:nsid w:val="1B9E4596"/>
    <w:multiLevelType w:val="hybridMultilevel"/>
    <w:tmpl w:val="1B2A75A8"/>
    <w:lvl w:ilvl="0" w:tplc="04090001">
      <w:start w:val="1"/>
      <w:numFmt w:val="bullet"/>
      <w:lvlText w:val=""/>
      <w:lvlJc w:val="left"/>
      <w:pPr>
        <w:ind w:left="510" w:hanging="330"/>
      </w:pPr>
      <w:rPr>
        <w:rFonts w:ascii="Symbol" w:hAnsi="Symbol" w:hint="default"/>
        <w:w w:val="99"/>
        <w:sz w:val="22"/>
        <w:szCs w:val="22"/>
      </w:rPr>
    </w:lvl>
    <w:lvl w:ilvl="1" w:tplc="04090001">
      <w:start w:val="1"/>
      <w:numFmt w:val="bullet"/>
      <w:lvlText w:val=""/>
      <w:lvlJc w:val="left"/>
      <w:pPr>
        <w:ind w:left="782" w:hanging="360"/>
      </w:pPr>
      <w:rPr>
        <w:rFonts w:ascii="Symbol" w:hAnsi="Symbol" w:hint="default"/>
        <w:w w:val="99"/>
        <w:sz w:val="24"/>
        <w:szCs w:val="24"/>
      </w:rPr>
    </w:lvl>
    <w:lvl w:ilvl="2" w:tplc="64684B22">
      <w:numFmt w:val="bullet"/>
      <w:lvlText w:val=""/>
      <w:lvlJc w:val="left"/>
      <w:pPr>
        <w:ind w:left="991" w:hanging="354"/>
      </w:pPr>
      <w:rPr>
        <w:rFonts w:ascii="Symbol" w:eastAsia="Symbol" w:hAnsi="Symbol" w:cs="Symbol" w:hint="default"/>
        <w:w w:val="99"/>
        <w:position w:val="1"/>
        <w:sz w:val="8"/>
        <w:szCs w:val="8"/>
      </w:rPr>
    </w:lvl>
    <w:lvl w:ilvl="3" w:tplc="E530E77C">
      <w:numFmt w:val="bullet"/>
      <w:lvlText w:val="•"/>
      <w:lvlJc w:val="left"/>
      <w:pPr>
        <w:ind w:left="2157" w:hanging="354"/>
      </w:pPr>
      <w:rPr>
        <w:rFonts w:hint="default"/>
      </w:rPr>
    </w:lvl>
    <w:lvl w:ilvl="4" w:tplc="0582C700">
      <w:numFmt w:val="bullet"/>
      <w:lvlText w:val="•"/>
      <w:lvlJc w:val="left"/>
      <w:pPr>
        <w:ind w:left="3315" w:hanging="354"/>
      </w:pPr>
      <w:rPr>
        <w:rFonts w:hint="default"/>
      </w:rPr>
    </w:lvl>
    <w:lvl w:ilvl="5" w:tplc="D9ECD19E">
      <w:numFmt w:val="bullet"/>
      <w:lvlText w:val="•"/>
      <w:lvlJc w:val="left"/>
      <w:pPr>
        <w:ind w:left="4472" w:hanging="354"/>
      </w:pPr>
      <w:rPr>
        <w:rFonts w:hint="default"/>
      </w:rPr>
    </w:lvl>
    <w:lvl w:ilvl="6" w:tplc="3A5A02BE">
      <w:numFmt w:val="bullet"/>
      <w:lvlText w:val="•"/>
      <w:lvlJc w:val="left"/>
      <w:pPr>
        <w:ind w:left="5630" w:hanging="354"/>
      </w:pPr>
      <w:rPr>
        <w:rFonts w:hint="default"/>
      </w:rPr>
    </w:lvl>
    <w:lvl w:ilvl="7" w:tplc="8C5297AA">
      <w:numFmt w:val="bullet"/>
      <w:lvlText w:val="•"/>
      <w:lvlJc w:val="left"/>
      <w:pPr>
        <w:ind w:left="6787" w:hanging="354"/>
      </w:pPr>
      <w:rPr>
        <w:rFonts w:hint="default"/>
      </w:rPr>
    </w:lvl>
    <w:lvl w:ilvl="8" w:tplc="E3CA4DEC">
      <w:numFmt w:val="bullet"/>
      <w:lvlText w:val="•"/>
      <w:lvlJc w:val="left"/>
      <w:pPr>
        <w:ind w:left="7945" w:hanging="354"/>
      </w:pPr>
      <w:rPr>
        <w:rFonts w:hint="default"/>
      </w:rPr>
    </w:lvl>
  </w:abstractNum>
  <w:abstractNum w:abstractNumId="8" w15:restartNumberingAfterBreak="0">
    <w:nsid w:val="2074283C"/>
    <w:multiLevelType w:val="hybridMultilevel"/>
    <w:tmpl w:val="68867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C77F7"/>
    <w:multiLevelType w:val="multilevel"/>
    <w:tmpl w:val="186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33EF3"/>
    <w:multiLevelType w:val="hybridMultilevel"/>
    <w:tmpl w:val="5CFE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73F75"/>
    <w:multiLevelType w:val="hybridMultilevel"/>
    <w:tmpl w:val="5C580C86"/>
    <w:lvl w:ilvl="0" w:tplc="04090001">
      <w:start w:val="1"/>
      <w:numFmt w:val="bullet"/>
      <w:lvlText w:val=""/>
      <w:lvlJc w:val="left"/>
      <w:pPr>
        <w:ind w:left="330" w:hanging="330"/>
      </w:pPr>
      <w:rPr>
        <w:rFonts w:ascii="Symbol" w:hAnsi="Symbol" w:hint="default"/>
        <w:w w:val="99"/>
        <w:sz w:val="22"/>
        <w:szCs w:val="22"/>
      </w:rPr>
    </w:lvl>
    <w:lvl w:ilvl="1" w:tplc="04090001">
      <w:start w:val="1"/>
      <w:numFmt w:val="bullet"/>
      <w:lvlText w:val=""/>
      <w:lvlJc w:val="left"/>
      <w:pPr>
        <w:ind w:left="478" w:hanging="360"/>
      </w:pPr>
      <w:rPr>
        <w:rFonts w:ascii="Symbol" w:hAnsi="Symbol" w:hint="default"/>
        <w:w w:val="99"/>
        <w:sz w:val="22"/>
        <w:szCs w:val="22"/>
      </w:rPr>
    </w:lvl>
    <w:lvl w:ilvl="2" w:tplc="04090001">
      <w:start w:val="1"/>
      <w:numFmt w:val="bullet"/>
      <w:lvlText w:val=""/>
      <w:lvlJc w:val="left"/>
      <w:pPr>
        <w:ind w:left="687" w:hanging="354"/>
      </w:pPr>
      <w:rPr>
        <w:rFonts w:ascii="Symbol" w:hAnsi="Symbol" w:hint="default"/>
        <w:w w:val="99"/>
        <w:position w:val="1"/>
        <w:sz w:val="22"/>
        <w:szCs w:val="22"/>
      </w:rPr>
    </w:lvl>
    <w:lvl w:ilvl="3" w:tplc="E530E77C">
      <w:numFmt w:val="bullet"/>
      <w:lvlText w:val="•"/>
      <w:lvlJc w:val="left"/>
      <w:pPr>
        <w:ind w:left="1853" w:hanging="354"/>
      </w:pPr>
      <w:rPr>
        <w:rFonts w:hint="default"/>
      </w:rPr>
    </w:lvl>
    <w:lvl w:ilvl="4" w:tplc="0582C700">
      <w:numFmt w:val="bullet"/>
      <w:lvlText w:val="•"/>
      <w:lvlJc w:val="left"/>
      <w:pPr>
        <w:ind w:left="3011" w:hanging="354"/>
      </w:pPr>
      <w:rPr>
        <w:rFonts w:hint="default"/>
      </w:rPr>
    </w:lvl>
    <w:lvl w:ilvl="5" w:tplc="D9ECD19E">
      <w:numFmt w:val="bullet"/>
      <w:lvlText w:val="•"/>
      <w:lvlJc w:val="left"/>
      <w:pPr>
        <w:ind w:left="4168" w:hanging="354"/>
      </w:pPr>
      <w:rPr>
        <w:rFonts w:hint="default"/>
      </w:rPr>
    </w:lvl>
    <w:lvl w:ilvl="6" w:tplc="3A5A02BE">
      <w:numFmt w:val="bullet"/>
      <w:lvlText w:val="•"/>
      <w:lvlJc w:val="left"/>
      <w:pPr>
        <w:ind w:left="5326" w:hanging="354"/>
      </w:pPr>
      <w:rPr>
        <w:rFonts w:hint="default"/>
      </w:rPr>
    </w:lvl>
    <w:lvl w:ilvl="7" w:tplc="8C5297AA">
      <w:numFmt w:val="bullet"/>
      <w:lvlText w:val="•"/>
      <w:lvlJc w:val="left"/>
      <w:pPr>
        <w:ind w:left="6483" w:hanging="354"/>
      </w:pPr>
      <w:rPr>
        <w:rFonts w:hint="default"/>
      </w:rPr>
    </w:lvl>
    <w:lvl w:ilvl="8" w:tplc="E3CA4DEC">
      <w:numFmt w:val="bullet"/>
      <w:lvlText w:val="•"/>
      <w:lvlJc w:val="left"/>
      <w:pPr>
        <w:ind w:left="7641" w:hanging="354"/>
      </w:pPr>
      <w:rPr>
        <w:rFonts w:hint="default"/>
      </w:rPr>
    </w:lvl>
  </w:abstractNum>
  <w:abstractNum w:abstractNumId="12" w15:restartNumberingAfterBreak="0">
    <w:nsid w:val="2F227509"/>
    <w:multiLevelType w:val="hybridMultilevel"/>
    <w:tmpl w:val="56C2C998"/>
    <w:lvl w:ilvl="0" w:tplc="402E9E94">
      <w:numFmt w:val="bullet"/>
      <w:lvlText w:val=""/>
      <w:lvlJc w:val="left"/>
      <w:pPr>
        <w:ind w:left="634" w:hanging="330"/>
      </w:pPr>
      <w:rPr>
        <w:rFonts w:ascii="Wingdings" w:eastAsia="Wingdings" w:hAnsi="Wingdings" w:cs="Wingdings" w:hint="default"/>
        <w:w w:val="99"/>
        <w:sz w:val="22"/>
        <w:szCs w:val="22"/>
      </w:rPr>
    </w:lvl>
    <w:lvl w:ilvl="1" w:tplc="3F6EC998">
      <w:numFmt w:val="bullet"/>
      <w:lvlText w:val=""/>
      <w:lvlJc w:val="left"/>
      <w:pPr>
        <w:ind w:left="782" w:hanging="360"/>
      </w:pPr>
      <w:rPr>
        <w:rFonts w:ascii="Wingdings" w:eastAsia="Wingdings" w:hAnsi="Wingdings" w:cs="Wingdings" w:hint="default"/>
        <w:w w:val="99"/>
        <w:sz w:val="24"/>
        <w:szCs w:val="24"/>
      </w:rPr>
    </w:lvl>
    <w:lvl w:ilvl="2" w:tplc="64684B22">
      <w:numFmt w:val="bullet"/>
      <w:lvlText w:val=""/>
      <w:lvlJc w:val="left"/>
      <w:pPr>
        <w:ind w:left="991" w:hanging="354"/>
      </w:pPr>
      <w:rPr>
        <w:rFonts w:ascii="Symbol" w:eastAsia="Symbol" w:hAnsi="Symbol" w:cs="Symbol" w:hint="default"/>
        <w:w w:val="99"/>
        <w:position w:val="1"/>
        <w:sz w:val="8"/>
        <w:szCs w:val="8"/>
      </w:rPr>
    </w:lvl>
    <w:lvl w:ilvl="3" w:tplc="E530E77C">
      <w:numFmt w:val="bullet"/>
      <w:lvlText w:val="•"/>
      <w:lvlJc w:val="left"/>
      <w:pPr>
        <w:ind w:left="2157" w:hanging="354"/>
      </w:pPr>
      <w:rPr>
        <w:rFonts w:hint="default"/>
      </w:rPr>
    </w:lvl>
    <w:lvl w:ilvl="4" w:tplc="0582C700">
      <w:numFmt w:val="bullet"/>
      <w:lvlText w:val="•"/>
      <w:lvlJc w:val="left"/>
      <w:pPr>
        <w:ind w:left="3315" w:hanging="354"/>
      </w:pPr>
      <w:rPr>
        <w:rFonts w:hint="default"/>
      </w:rPr>
    </w:lvl>
    <w:lvl w:ilvl="5" w:tplc="D9ECD19E">
      <w:numFmt w:val="bullet"/>
      <w:lvlText w:val="•"/>
      <w:lvlJc w:val="left"/>
      <w:pPr>
        <w:ind w:left="4472" w:hanging="354"/>
      </w:pPr>
      <w:rPr>
        <w:rFonts w:hint="default"/>
      </w:rPr>
    </w:lvl>
    <w:lvl w:ilvl="6" w:tplc="3A5A02BE">
      <w:numFmt w:val="bullet"/>
      <w:lvlText w:val="•"/>
      <w:lvlJc w:val="left"/>
      <w:pPr>
        <w:ind w:left="5630" w:hanging="354"/>
      </w:pPr>
      <w:rPr>
        <w:rFonts w:hint="default"/>
      </w:rPr>
    </w:lvl>
    <w:lvl w:ilvl="7" w:tplc="8C5297AA">
      <w:numFmt w:val="bullet"/>
      <w:lvlText w:val="•"/>
      <w:lvlJc w:val="left"/>
      <w:pPr>
        <w:ind w:left="6787" w:hanging="354"/>
      </w:pPr>
      <w:rPr>
        <w:rFonts w:hint="default"/>
      </w:rPr>
    </w:lvl>
    <w:lvl w:ilvl="8" w:tplc="E3CA4DEC">
      <w:numFmt w:val="bullet"/>
      <w:lvlText w:val="•"/>
      <w:lvlJc w:val="left"/>
      <w:pPr>
        <w:ind w:left="7945" w:hanging="354"/>
      </w:pPr>
      <w:rPr>
        <w:rFonts w:hint="default"/>
      </w:rPr>
    </w:lvl>
  </w:abstractNum>
  <w:abstractNum w:abstractNumId="13" w15:restartNumberingAfterBreak="0">
    <w:nsid w:val="30840618"/>
    <w:multiLevelType w:val="hybridMultilevel"/>
    <w:tmpl w:val="DF1A7104"/>
    <w:lvl w:ilvl="0" w:tplc="402E9E94">
      <w:numFmt w:val="bullet"/>
      <w:lvlText w:val=""/>
      <w:lvlJc w:val="left"/>
      <w:pPr>
        <w:ind w:left="330" w:hanging="330"/>
      </w:pPr>
      <w:rPr>
        <w:rFonts w:ascii="Wingdings" w:eastAsia="Wingdings" w:hAnsi="Wingdings" w:cs="Wingdings" w:hint="default"/>
        <w:w w:val="99"/>
        <w:sz w:val="22"/>
        <w:szCs w:val="22"/>
      </w:rPr>
    </w:lvl>
    <w:lvl w:ilvl="1" w:tplc="04090001">
      <w:start w:val="1"/>
      <w:numFmt w:val="bullet"/>
      <w:lvlText w:val=""/>
      <w:lvlJc w:val="left"/>
      <w:pPr>
        <w:ind w:left="478" w:hanging="360"/>
      </w:pPr>
      <w:rPr>
        <w:rFonts w:ascii="Symbol" w:hAnsi="Symbol" w:hint="default"/>
        <w:w w:val="99"/>
        <w:sz w:val="24"/>
        <w:szCs w:val="24"/>
      </w:rPr>
    </w:lvl>
    <w:lvl w:ilvl="2" w:tplc="64684B22">
      <w:numFmt w:val="bullet"/>
      <w:lvlText w:val=""/>
      <w:lvlJc w:val="left"/>
      <w:pPr>
        <w:ind w:left="687" w:hanging="354"/>
      </w:pPr>
      <w:rPr>
        <w:rFonts w:ascii="Symbol" w:eastAsia="Symbol" w:hAnsi="Symbol" w:cs="Symbol" w:hint="default"/>
        <w:w w:val="99"/>
        <w:position w:val="1"/>
        <w:sz w:val="8"/>
        <w:szCs w:val="8"/>
      </w:rPr>
    </w:lvl>
    <w:lvl w:ilvl="3" w:tplc="E530E77C">
      <w:numFmt w:val="bullet"/>
      <w:lvlText w:val="•"/>
      <w:lvlJc w:val="left"/>
      <w:pPr>
        <w:ind w:left="1853" w:hanging="354"/>
      </w:pPr>
      <w:rPr>
        <w:rFonts w:hint="default"/>
      </w:rPr>
    </w:lvl>
    <w:lvl w:ilvl="4" w:tplc="0582C700">
      <w:numFmt w:val="bullet"/>
      <w:lvlText w:val="•"/>
      <w:lvlJc w:val="left"/>
      <w:pPr>
        <w:ind w:left="3011" w:hanging="354"/>
      </w:pPr>
      <w:rPr>
        <w:rFonts w:hint="default"/>
      </w:rPr>
    </w:lvl>
    <w:lvl w:ilvl="5" w:tplc="D9ECD19E">
      <w:numFmt w:val="bullet"/>
      <w:lvlText w:val="•"/>
      <w:lvlJc w:val="left"/>
      <w:pPr>
        <w:ind w:left="4168" w:hanging="354"/>
      </w:pPr>
      <w:rPr>
        <w:rFonts w:hint="default"/>
      </w:rPr>
    </w:lvl>
    <w:lvl w:ilvl="6" w:tplc="3A5A02BE">
      <w:numFmt w:val="bullet"/>
      <w:lvlText w:val="•"/>
      <w:lvlJc w:val="left"/>
      <w:pPr>
        <w:ind w:left="5326" w:hanging="354"/>
      </w:pPr>
      <w:rPr>
        <w:rFonts w:hint="default"/>
      </w:rPr>
    </w:lvl>
    <w:lvl w:ilvl="7" w:tplc="8C5297AA">
      <w:numFmt w:val="bullet"/>
      <w:lvlText w:val="•"/>
      <w:lvlJc w:val="left"/>
      <w:pPr>
        <w:ind w:left="6483" w:hanging="354"/>
      </w:pPr>
      <w:rPr>
        <w:rFonts w:hint="default"/>
      </w:rPr>
    </w:lvl>
    <w:lvl w:ilvl="8" w:tplc="E3CA4DEC">
      <w:numFmt w:val="bullet"/>
      <w:lvlText w:val="•"/>
      <w:lvlJc w:val="left"/>
      <w:pPr>
        <w:ind w:left="7641" w:hanging="354"/>
      </w:pPr>
      <w:rPr>
        <w:rFonts w:hint="default"/>
      </w:rPr>
    </w:lvl>
  </w:abstractNum>
  <w:abstractNum w:abstractNumId="14" w15:restartNumberingAfterBreak="0">
    <w:nsid w:val="38E15271"/>
    <w:multiLevelType w:val="hybridMultilevel"/>
    <w:tmpl w:val="EC6EC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B7011"/>
    <w:multiLevelType w:val="hybridMultilevel"/>
    <w:tmpl w:val="6BAACFAA"/>
    <w:lvl w:ilvl="0" w:tplc="04090001">
      <w:start w:val="1"/>
      <w:numFmt w:val="bullet"/>
      <w:lvlText w:val=""/>
      <w:lvlJc w:val="left"/>
      <w:pPr>
        <w:ind w:left="1373" w:hanging="360"/>
      </w:pPr>
      <w:rPr>
        <w:rFonts w:ascii="Symbol" w:hAnsi="Symbol" w:hint="default"/>
      </w:rPr>
    </w:lvl>
    <w:lvl w:ilvl="1" w:tplc="04090003">
      <w:start w:val="1"/>
      <w:numFmt w:val="bullet"/>
      <w:lvlText w:val="o"/>
      <w:lvlJc w:val="left"/>
      <w:pPr>
        <w:ind w:left="2093" w:hanging="360"/>
      </w:pPr>
      <w:rPr>
        <w:rFonts w:ascii="Courier New" w:hAnsi="Courier New" w:cs="Courier New" w:hint="default"/>
      </w:rPr>
    </w:lvl>
    <w:lvl w:ilvl="2" w:tplc="04090005">
      <w:start w:val="1"/>
      <w:numFmt w:val="bullet"/>
      <w:lvlText w:val=""/>
      <w:lvlJc w:val="left"/>
      <w:pPr>
        <w:ind w:left="2813" w:hanging="360"/>
      </w:pPr>
      <w:rPr>
        <w:rFonts w:ascii="Wingdings" w:hAnsi="Wingdings" w:hint="default"/>
      </w:rPr>
    </w:lvl>
    <w:lvl w:ilvl="3" w:tplc="0409000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6" w15:restartNumberingAfterBreak="0">
    <w:nsid w:val="39385232"/>
    <w:multiLevelType w:val="hybridMultilevel"/>
    <w:tmpl w:val="22BC02D6"/>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7" w15:restartNumberingAfterBreak="0">
    <w:nsid w:val="3F4D24A7"/>
    <w:multiLevelType w:val="hybridMultilevel"/>
    <w:tmpl w:val="B1D4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57943"/>
    <w:multiLevelType w:val="hybridMultilevel"/>
    <w:tmpl w:val="B6C06CF8"/>
    <w:lvl w:ilvl="0" w:tplc="04090001">
      <w:start w:val="1"/>
      <w:numFmt w:val="bullet"/>
      <w:lvlText w:val=""/>
      <w:lvlJc w:val="left"/>
      <w:pPr>
        <w:ind w:left="330" w:hanging="330"/>
      </w:pPr>
      <w:rPr>
        <w:rFonts w:ascii="Symbol" w:hAnsi="Symbol" w:hint="default"/>
        <w:w w:val="99"/>
        <w:sz w:val="22"/>
        <w:szCs w:val="22"/>
      </w:rPr>
    </w:lvl>
    <w:lvl w:ilvl="1" w:tplc="3F6EC998">
      <w:numFmt w:val="bullet"/>
      <w:lvlText w:val=""/>
      <w:lvlJc w:val="left"/>
      <w:pPr>
        <w:ind w:left="478" w:hanging="360"/>
      </w:pPr>
      <w:rPr>
        <w:rFonts w:ascii="Wingdings" w:eastAsia="Wingdings" w:hAnsi="Wingdings" w:cs="Wingdings" w:hint="default"/>
        <w:w w:val="99"/>
        <w:sz w:val="24"/>
        <w:szCs w:val="24"/>
      </w:rPr>
    </w:lvl>
    <w:lvl w:ilvl="2" w:tplc="04090001">
      <w:start w:val="1"/>
      <w:numFmt w:val="bullet"/>
      <w:lvlText w:val=""/>
      <w:lvlJc w:val="left"/>
      <w:pPr>
        <w:ind w:left="687" w:hanging="354"/>
      </w:pPr>
      <w:rPr>
        <w:rFonts w:ascii="Symbol" w:hAnsi="Symbol" w:hint="default"/>
        <w:w w:val="99"/>
        <w:position w:val="1"/>
        <w:sz w:val="22"/>
        <w:szCs w:val="22"/>
      </w:rPr>
    </w:lvl>
    <w:lvl w:ilvl="3" w:tplc="E530E77C">
      <w:numFmt w:val="bullet"/>
      <w:lvlText w:val="•"/>
      <w:lvlJc w:val="left"/>
      <w:pPr>
        <w:ind w:left="1853" w:hanging="354"/>
      </w:pPr>
      <w:rPr>
        <w:rFonts w:hint="default"/>
      </w:rPr>
    </w:lvl>
    <w:lvl w:ilvl="4" w:tplc="0582C700">
      <w:numFmt w:val="bullet"/>
      <w:lvlText w:val="•"/>
      <w:lvlJc w:val="left"/>
      <w:pPr>
        <w:ind w:left="3011" w:hanging="354"/>
      </w:pPr>
      <w:rPr>
        <w:rFonts w:hint="default"/>
      </w:rPr>
    </w:lvl>
    <w:lvl w:ilvl="5" w:tplc="D9ECD19E">
      <w:numFmt w:val="bullet"/>
      <w:lvlText w:val="•"/>
      <w:lvlJc w:val="left"/>
      <w:pPr>
        <w:ind w:left="4168" w:hanging="354"/>
      </w:pPr>
      <w:rPr>
        <w:rFonts w:hint="default"/>
      </w:rPr>
    </w:lvl>
    <w:lvl w:ilvl="6" w:tplc="3A5A02BE">
      <w:numFmt w:val="bullet"/>
      <w:lvlText w:val="•"/>
      <w:lvlJc w:val="left"/>
      <w:pPr>
        <w:ind w:left="5326" w:hanging="354"/>
      </w:pPr>
      <w:rPr>
        <w:rFonts w:hint="default"/>
      </w:rPr>
    </w:lvl>
    <w:lvl w:ilvl="7" w:tplc="8C5297AA">
      <w:numFmt w:val="bullet"/>
      <w:lvlText w:val="•"/>
      <w:lvlJc w:val="left"/>
      <w:pPr>
        <w:ind w:left="6483" w:hanging="354"/>
      </w:pPr>
      <w:rPr>
        <w:rFonts w:hint="default"/>
      </w:rPr>
    </w:lvl>
    <w:lvl w:ilvl="8" w:tplc="E3CA4DEC">
      <w:numFmt w:val="bullet"/>
      <w:lvlText w:val="•"/>
      <w:lvlJc w:val="left"/>
      <w:pPr>
        <w:ind w:left="7641" w:hanging="354"/>
      </w:pPr>
      <w:rPr>
        <w:rFonts w:hint="default"/>
      </w:rPr>
    </w:lvl>
  </w:abstractNum>
  <w:abstractNum w:abstractNumId="19" w15:restartNumberingAfterBreak="0">
    <w:nsid w:val="45120684"/>
    <w:multiLevelType w:val="hybridMultilevel"/>
    <w:tmpl w:val="2E2A62CC"/>
    <w:lvl w:ilvl="0" w:tplc="04090001">
      <w:start w:val="1"/>
      <w:numFmt w:val="bullet"/>
      <w:lvlText w:val=""/>
      <w:lvlJc w:val="left"/>
      <w:pPr>
        <w:ind w:left="634" w:hanging="330"/>
      </w:pPr>
      <w:rPr>
        <w:rFonts w:ascii="Symbol" w:hAnsi="Symbol" w:hint="default"/>
        <w:w w:val="99"/>
        <w:sz w:val="22"/>
        <w:szCs w:val="22"/>
      </w:rPr>
    </w:lvl>
    <w:lvl w:ilvl="1" w:tplc="3F6EC998">
      <w:numFmt w:val="bullet"/>
      <w:lvlText w:val=""/>
      <w:lvlJc w:val="left"/>
      <w:pPr>
        <w:ind w:left="782" w:hanging="360"/>
      </w:pPr>
      <w:rPr>
        <w:rFonts w:ascii="Wingdings" w:eastAsia="Wingdings" w:hAnsi="Wingdings" w:cs="Wingdings" w:hint="default"/>
        <w:w w:val="99"/>
        <w:sz w:val="24"/>
        <w:szCs w:val="24"/>
      </w:rPr>
    </w:lvl>
    <w:lvl w:ilvl="2" w:tplc="64684B22">
      <w:numFmt w:val="bullet"/>
      <w:lvlText w:val=""/>
      <w:lvlJc w:val="left"/>
      <w:pPr>
        <w:ind w:left="991" w:hanging="354"/>
      </w:pPr>
      <w:rPr>
        <w:rFonts w:ascii="Symbol" w:eastAsia="Symbol" w:hAnsi="Symbol" w:cs="Symbol" w:hint="default"/>
        <w:w w:val="99"/>
        <w:position w:val="1"/>
        <w:sz w:val="8"/>
        <w:szCs w:val="8"/>
      </w:rPr>
    </w:lvl>
    <w:lvl w:ilvl="3" w:tplc="E530E77C">
      <w:numFmt w:val="bullet"/>
      <w:lvlText w:val="•"/>
      <w:lvlJc w:val="left"/>
      <w:pPr>
        <w:ind w:left="2157" w:hanging="354"/>
      </w:pPr>
      <w:rPr>
        <w:rFonts w:hint="default"/>
      </w:rPr>
    </w:lvl>
    <w:lvl w:ilvl="4" w:tplc="0582C700">
      <w:numFmt w:val="bullet"/>
      <w:lvlText w:val="•"/>
      <w:lvlJc w:val="left"/>
      <w:pPr>
        <w:ind w:left="3315" w:hanging="354"/>
      </w:pPr>
      <w:rPr>
        <w:rFonts w:hint="default"/>
      </w:rPr>
    </w:lvl>
    <w:lvl w:ilvl="5" w:tplc="D9ECD19E">
      <w:numFmt w:val="bullet"/>
      <w:lvlText w:val="•"/>
      <w:lvlJc w:val="left"/>
      <w:pPr>
        <w:ind w:left="4472" w:hanging="354"/>
      </w:pPr>
      <w:rPr>
        <w:rFonts w:hint="default"/>
      </w:rPr>
    </w:lvl>
    <w:lvl w:ilvl="6" w:tplc="3A5A02BE">
      <w:numFmt w:val="bullet"/>
      <w:lvlText w:val="•"/>
      <w:lvlJc w:val="left"/>
      <w:pPr>
        <w:ind w:left="5630" w:hanging="354"/>
      </w:pPr>
      <w:rPr>
        <w:rFonts w:hint="default"/>
      </w:rPr>
    </w:lvl>
    <w:lvl w:ilvl="7" w:tplc="8C5297AA">
      <w:numFmt w:val="bullet"/>
      <w:lvlText w:val="•"/>
      <w:lvlJc w:val="left"/>
      <w:pPr>
        <w:ind w:left="6787" w:hanging="354"/>
      </w:pPr>
      <w:rPr>
        <w:rFonts w:hint="default"/>
      </w:rPr>
    </w:lvl>
    <w:lvl w:ilvl="8" w:tplc="E3CA4DEC">
      <w:numFmt w:val="bullet"/>
      <w:lvlText w:val="•"/>
      <w:lvlJc w:val="left"/>
      <w:pPr>
        <w:ind w:left="7945" w:hanging="354"/>
      </w:pPr>
      <w:rPr>
        <w:rFonts w:hint="default"/>
      </w:rPr>
    </w:lvl>
  </w:abstractNum>
  <w:abstractNum w:abstractNumId="20" w15:restartNumberingAfterBreak="0">
    <w:nsid w:val="4521511E"/>
    <w:multiLevelType w:val="hybridMultilevel"/>
    <w:tmpl w:val="72A6A55A"/>
    <w:lvl w:ilvl="0" w:tplc="017AF068">
      <w:numFmt w:val="bullet"/>
      <w:lvlText w:val="•"/>
      <w:lvlJc w:val="left"/>
      <w:pPr>
        <w:ind w:left="269" w:hanging="720"/>
      </w:pPr>
      <w:rPr>
        <w:rFonts w:ascii="Arial" w:eastAsia="Arial" w:hAnsi="Arial" w:cs="Arial" w:hint="default"/>
        <w:w w:val="99"/>
        <w:sz w:val="22"/>
        <w:szCs w:val="22"/>
      </w:rPr>
    </w:lvl>
    <w:lvl w:ilvl="1" w:tplc="63E6F154">
      <w:numFmt w:val="bullet"/>
      <w:lvlText w:val="•"/>
      <w:lvlJc w:val="left"/>
      <w:pPr>
        <w:ind w:left="480" w:hanging="720"/>
      </w:pPr>
      <w:rPr>
        <w:rFonts w:hint="default"/>
      </w:rPr>
    </w:lvl>
    <w:lvl w:ilvl="2" w:tplc="C582B6C2">
      <w:numFmt w:val="bullet"/>
      <w:lvlText w:val="•"/>
      <w:lvlJc w:val="left"/>
      <w:pPr>
        <w:ind w:left="1573" w:hanging="720"/>
      </w:pPr>
      <w:rPr>
        <w:rFonts w:hint="default"/>
      </w:rPr>
    </w:lvl>
    <w:lvl w:ilvl="3" w:tplc="A992F6B2">
      <w:numFmt w:val="bullet"/>
      <w:lvlText w:val="•"/>
      <w:lvlJc w:val="left"/>
      <w:pPr>
        <w:ind w:left="2666" w:hanging="720"/>
      </w:pPr>
      <w:rPr>
        <w:rFonts w:hint="default"/>
      </w:rPr>
    </w:lvl>
    <w:lvl w:ilvl="4" w:tplc="92EE29EE">
      <w:numFmt w:val="bullet"/>
      <w:lvlText w:val="•"/>
      <w:lvlJc w:val="left"/>
      <w:pPr>
        <w:ind w:left="3760" w:hanging="720"/>
      </w:pPr>
      <w:rPr>
        <w:rFonts w:hint="default"/>
      </w:rPr>
    </w:lvl>
    <w:lvl w:ilvl="5" w:tplc="DA3E06FC">
      <w:numFmt w:val="bullet"/>
      <w:lvlText w:val="•"/>
      <w:lvlJc w:val="left"/>
      <w:pPr>
        <w:ind w:left="4853" w:hanging="720"/>
      </w:pPr>
      <w:rPr>
        <w:rFonts w:hint="default"/>
      </w:rPr>
    </w:lvl>
    <w:lvl w:ilvl="6" w:tplc="31AA96F8">
      <w:numFmt w:val="bullet"/>
      <w:lvlText w:val="•"/>
      <w:lvlJc w:val="left"/>
      <w:pPr>
        <w:ind w:left="5946" w:hanging="720"/>
      </w:pPr>
      <w:rPr>
        <w:rFonts w:hint="default"/>
      </w:rPr>
    </w:lvl>
    <w:lvl w:ilvl="7" w:tplc="2EB42A92">
      <w:numFmt w:val="bullet"/>
      <w:lvlText w:val="•"/>
      <w:lvlJc w:val="left"/>
      <w:pPr>
        <w:ind w:left="7040" w:hanging="720"/>
      </w:pPr>
      <w:rPr>
        <w:rFonts w:hint="default"/>
      </w:rPr>
    </w:lvl>
    <w:lvl w:ilvl="8" w:tplc="66BA7E50">
      <w:numFmt w:val="bullet"/>
      <w:lvlText w:val="•"/>
      <w:lvlJc w:val="left"/>
      <w:pPr>
        <w:ind w:left="8133" w:hanging="720"/>
      </w:pPr>
      <w:rPr>
        <w:rFonts w:hint="default"/>
      </w:rPr>
    </w:lvl>
  </w:abstractNum>
  <w:abstractNum w:abstractNumId="21" w15:restartNumberingAfterBreak="0">
    <w:nsid w:val="47584895"/>
    <w:multiLevelType w:val="hybridMultilevel"/>
    <w:tmpl w:val="7EFE3D84"/>
    <w:lvl w:ilvl="0" w:tplc="402E9E94">
      <w:numFmt w:val="bullet"/>
      <w:lvlText w:val=""/>
      <w:lvlJc w:val="left"/>
      <w:pPr>
        <w:ind w:left="634" w:hanging="330"/>
      </w:pPr>
      <w:rPr>
        <w:rFonts w:ascii="Wingdings" w:eastAsia="Wingdings" w:hAnsi="Wingdings" w:cs="Wingdings" w:hint="default"/>
        <w:w w:val="99"/>
        <w:sz w:val="22"/>
        <w:szCs w:val="22"/>
      </w:rPr>
    </w:lvl>
    <w:lvl w:ilvl="1" w:tplc="3F6EC998">
      <w:numFmt w:val="bullet"/>
      <w:lvlText w:val=""/>
      <w:lvlJc w:val="left"/>
      <w:pPr>
        <w:ind w:left="782" w:hanging="360"/>
      </w:pPr>
      <w:rPr>
        <w:rFonts w:ascii="Wingdings" w:eastAsia="Wingdings" w:hAnsi="Wingdings" w:cs="Wingdings" w:hint="default"/>
        <w:w w:val="99"/>
        <w:sz w:val="24"/>
        <w:szCs w:val="24"/>
      </w:rPr>
    </w:lvl>
    <w:lvl w:ilvl="2" w:tplc="04090001">
      <w:start w:val="1"/>
      <w:numFmt w:val="bullet"/>
      <w:lvlText w:val=""/>
      <w:lvlJc w:val="left"/>
      <w:pPr>
        <w:ind w:left="991" w:hanging="354"/>
      </w:pPr>
      <w:rPr>
        <w:rFonts w:ascii="Symbol" w:hAnsi="Symbol" w:hint="default"/>
        <w:w w:val="99"/>
        <w:position w:val="1"/>
        <w:sz w:val="8"/>
        <w:szCs w:val="8"/>
      </w:rPr>
    </w:lvl>
    <w:lvl w:ilvl="3" w:tplc="E530E77C">
      <w:numFmt w:val="bullet"/>
      <w:lvlText w:val="•"/>
      <w:lvlJc w:val="left"/>
      <w:pPr>
        <w:ind w:left="2157" w:hanging="354"/>
      </w:pPr>
      <w:rPr>
        <w:rFonts w:hint="default"/>
      </w:rPr>
    </w:lvl>
    <w:lvl w:ilvl="4" w:tplc="0582C700">
      <w:numFmt w:val="bullet"/>
      <w:lvlText w:val="•"/>
      <w:lvlJc w:val="left"/>
      <w:pPr>
        <w:ind w:left="3315" w:hanging="354"/>
      </w:pPr>
      <w:rPr>
        <w:rFonts w:hint="default"/>
      </w:rPr>
    </w:lvl>
    <w:lvl w:ilvl="5" w:tplc="D9ECD19E">
      <w:numFmt w:val="bullet"/>
      <w:lvlText w:val="•"/>
      <w:lvlJc w:val="left"/>
      <w:pPr>
        <w:ind w:left="4472" w:hanging="354"/>
      </w:pPr>
      <w:rPr>
        <w:rFonts w:hint="default"/>
      </w:rPr>
    </w:lvl>
    <w:lvl w:ilvl="6" w:tplc="3A5A02BE">
      <w:numFmt w:val="bullet"/>
      <w:lvlText w:val="•"/>
      <w:lvlJc w:val="left"/>
      <w:pPr>
        <w:ind w:left="5630" w:hanging="354"/>
      </w:pPr>
      <w:rPr>
        <w:rFonts w:hint="default"/>
      </w:rPr>
    </w:lvl>
    <w:lvl w:ilvl="7" w:tplc="8C5297AA">
      <w:numFmt w:val="bullet"/>
      <w:lvlText w:val="•"/>
      <w:lvlJc w:val="left"/>
      <w:pPr>
        <w:ind w:left="6787" w:hanging="354"/>
      </w:pPr>
      <w:rPr>
        <w:rFonts w:hint="default"/>
      </w:rPr>
    </w:lvl>
    <w:lvl w:ilvl="8" w:tplc="E3CA4DEC">
      <w:numFmt w:val="bullet"/>
      <w:lvlText w:val="•"/>
      <w:lvlJc w:val="left"/>
      <w:pPr>
        <w:ind w:left="7945" w:hanging="354"/>
      </w:pPr>
      <w:rPr>
        <w:rFonts w:hint="default"/>
      </w:rPr>
    </w:lvl>
  </w:abstractNum>
  <w:abstractNum w:abstractNumId="22" w15:restartNumberingAfterBreak="0">
    <w:nsid w:val="4907439C"/>
    <w:multiLevelType w:val="hybridMultilevel"/>
    <w:tmpl w:val="F552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41235"/>
    <w:multiLevelType w:val="hybridMultilevel"/>
    <w:tmpl w:val="5130F72C"/>
    <w:lvl w:ilvl="0" w:tplc="04090001">
      <w:start w:val="1"/>
      <w:numFmt w:val="bullet"/>
      <w:lvlText w:val=""/>
      <w:lvlJc w:val="left"/>
      <w:pPr>
        <w:ind w:left="330" w:hanging="330"/>
      </w:pPr>
      <w:rPr>
        <w:rFonts w:ascii="Symbol" w:hAnsi="Symbol" w:hint="default"/>
        <w:w w:val="99"/>
        <w:sz w:val="22"/>
        <w:szCs w:val="22"/>
      </w:rPr>
    </w:lvl>
    <w:lvl w:ilvl="1" w:tplc="3F6EC998">
      <w:numFmt w:val="bullet"/>
      <w:lvlText w:val=""/>
      <w:lvlJc w:val="left"/>
      <w:pPr>
        <w:ind w:left="478" w:hanging="360"/>
      </w:pPr>
      <w:rPr>
        <w:rFonts w:ascii="Wingdings" w:eastAsia="Wingdings" w:hAnsi="Wingdings" w:cs="Wingdings" w:hint="default"/>
        <w:w w:val="99"/>
        <w:sz w:val="24"/>
        <w:szCs w:val="24"/>
      </w:rPr>
    </w:lvl>
    <w:lvl w:ilvl="2" w:tplc="04090001">
      <w:start w:val="1"/>
      <w:numFmt w:val="bullet"/>
      <w:lvlText w:val=""/>
      <w:lvlJc w:val="left"/>
      <w:pPr>
        <w:ind w:left="687" w:hanging="354"/>
      </w:pPr>
      <w:rPr>
        <w:rFonts w:ascii="Symbol" w:hAnsi="Symbol" w:hint="default"/>
        <w:w w:val="99"/>
        <w:position w:val="1"/>
        <w:sz w:val="22"/>
        <w:szCs w:val="22"/>
      </w:rPr>
    </w:lvl>
    <w:lvl w:ilvl="3" w:tplc="E530E77C">
      <w:numFmt w:val="bullet"/>
      <w:lvlText w:val="•"/>
      <w:lvlJc w:val="left"/>
      <w:pPr>
        <w:ind w:left="1853" w:hanging="354"/>
      </w:pPr>
      <w:rPr>
        <w:rFonts w:hint="default"/>
      </w:rPr>
    </w:lvl>
    <w:lvl w:ilvl="4" w:tplc="0582C700">
      <w:numFmt w:val="bullet"/>
      <w:lvlText w:val="•"/>
      <w:lvlJc w:val="left"/>
      <w:pPr>
        <w:ind w:left="3011" w:hanging="354"/>
      </w:pPr>
      <w:rPr>
        <w:rFonts w:hint="default"/>
      </w:rPr>
    </w:lvl>
    <w:lvl w:ilvl="5" w:tplc="D9ECD19E">
      <w:numFmt w:val="bullet"/>
      <w:lvlText w:val="•"/>
      <w:lvlJc w:val="left"/>
      <w:pPr>
        <w:ind w:left="4168" w:hanging="354"/>
      </w:pPr>
      <w:rPr>
        <w:rFonts w:hint="default"/>
      </w:rPr>
    </w:lvl>
    <w:lvl w:ilvl="6" w:tplc="3A5A02BE">
      <w:numFmt w:val="bullet"/>
      <w:lvlText w:val="•"/>
      <w:lvlJc w:val="left"/>
      <w:pPr>
        <w:ind w:left="5326" w:hanging="354"/>
      </w:pPr>
      <w:rPr>
        <w:rFonts w:hint="default"/>
      </w:rPr>
    </w:lvl>
    <w:lvl w:ilvl="7" w:tplc="8C5297AA">
      <w:numFmt w:val="bullet"/>
      <w:lvlText w:val="•"/>
      <w:lvlJc w:val="left"/>
      <w:pPr>
        <w:ind w:left="6483" w:hanging="354"/>
      </w:pPr>
      <w:rPr>
        <w:rFonts w:hint="default"/>
      </w:rPr>
    </w:lvl>
    <w:lvl w:ilvl="8" w:tplc="E3CA4DEC">
      <w:numFmt w:val="bullet"/>
      <w:lvlText w:val="•"/>
      <w:lvlJc w:val="left"/>
      <w:pPr>
        <w:ind w:left="7641" w:hanging="354"/>
      </w:pPr>
      <w:rPr>
        <w:rFonts w:hint="default"/>
      </w:rPr>
    </w:lvl>
  </w:abstractNum>
  <w:abstractNum w:abstractNumId="24" w15:restartNumberingAfterBreak="0">
    <w:nsid w:val="4E931420"/>
    <w:multiLevelType w:val="hybridMultilevel"/>
    <w:tmpl w:val="887A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210F1"/>
    <w:multiLevelType w:val="hybridMultilevel"/>
    <w:tmpl w:val="62F4B866"/>
    <w:lvl w:ilvl="0" w:tplc="402E9E94">
      <w:numFmt w:val="bullet"/>
      <w:lvlText w:val=""/>
      <w:lvlJc w:val="left"/>
      <w:pPr>
        <w:ind w:left="634" w:hanging="330"/>
      </w:pPr>
      <w:rPr>
        <w:rFonts w:ascii="Wingdings" w:eastAsia="Wingdings" w:hAnsi="Wingdings" w:cs="Wingdings" w:hint="default"/>
        <w:w w:val="99"/>
        <w:sz w:val="22"/>
        <w:szCs w:val="22"/>
      </w:rPr>
    </w:lvl>
    <w:lvl w:ilvl="1" w:tplc="3F6EC998">
      <w:numFmt w:val="bullet"/>
      <w:lvlText w:val=""/>
      <w:lvlJc w:val="left"/>
      <w:pPr>
        <w:ind w:left="782" w:hanging="360"/>
      </w:pPr>
      <w:rPr>
        <w:rFonts w:ascii="Wingdings" w:eastAsia="Wingdings" w:hAnsi="Wingdings" w:cs="Wingdings" w:hint="default"/>
        <w:w w:val="99"/>
        <w:sz w:val="24"/>
        <w:szCs w:val="24"/>
      </w:rPr>
    </w:lvl>
    <w:lvl w:ilvl="2" w:tplc="04090001">
      <w:start w:val="1"/>
      <w:numFmt w:val="bullet"/>
      <w:lvlText w:val=""/>
      <w:lvlJc w:val="left"/>
      <w:pPr>
        <w:ind w:left="991" w:hanging="354"/>
      </w:pPr>
      <w:rPr>
        <w:rFonts w:ascii="Symbol" w:hAnsi="Symbol" w:hint="default"/>
        <w:w w:val="99"/>
        <w:position w:val="1"/>
        <w:sz w:val="8"/>
        <w:szCs w:val="8"/>
      </w:rPr>
    </w:lvl>
    <w:lvl w:ilvl="3" w:tplc="E530E77C">
      <w:numFmt w:val="bullet"/>
      <w:lvlText w:val="•"/>
      <w:lvlJc w:val="left"/>
      <w:pPr>
        <w:ind w:left="2157" w:hanging="354"/>
      </w:pPr>
      <w:rPr>
        <w:rFonts w:hint="default"/>
      </w:rPr>
    </w:lvl>
    <w:lvl w:ilvl="4" w:tplc="0582C700">
      <w:numFmt w:val="bullet"/>
      <w:lvlText w:val="•"/>
      <w:lvlJc w:val="left"/>
      <w:pPr>
        <w:ind w:left="3315" w:hanging="354"/>
      </w:pPr>
      <w:rPr>
        <w:rFonts w:hint="default"/>
      </w:rPr>
    </w:lvl>
    <w:lvl w:ilvl="5" w:tplc="D9ECD19E">
      <w:numFmt w:val="bullet"/>
      <w:lvlText w:val="•"/>
      <w:lvlJc w:val="left"/>
      <w:pPr>
        <w:ind w:left="4472" w:hanging="354"/>
      </w:pPr>
      <w:rPr>
        <w:rFonts w:hint="default"/>
      </w:rPr>
    </w:lvl>
    <w:lvl w:ilvl="6" w:tplc="3A5A02BE">
      <w:numFmt w:val="bullet"/>
      <w:lvlText w:val="•"/>
      <w:lvlJc w:val="left"/>
      <w:pPr>
        <w:ind w:left="5630" w:hanging="354"/>
      </w:pPr>
      <w:rPr>
        <w:rFonts w:hint="default"/>
      </w:rPr>
    </w:lvl>
    <w:lvl w:ilvl="7" w:tplc="8C5297AA">
      <w:numFmt w:val="bullet"/>
      <w:lvlText w:val="•"/>
      <w:lvlJc w:val="left"/>
      <w:pPr>
        <w:ind w:left="6787" w:hanging="354"/>
      </w:pPr>
      <w:rPr>
        <w:rFonts w:hint="default"/>
      </w:rPr>
    </w:lvl>
    <w:lvl w:ilvl="8" w:tplc="E3CA4DEC">
      <w:numFmt w:val="bullet"/>
      <w:lvlText w:val="•"/>
      <w:lvlJc w:val="left"/>
      <w:pPr>
        <w:ind w:left="7945" w:hanging="354"/>
      </w:pPr>
      <w:rPr>
        <w:rFonts w:hint="default"/>
      </w:rPr>
    </w:lvl>
  </w:abstractNum>
  <w:abstractNum w:abstractNumId="26" w15:restartNumberingAfterBreak="0">
    <w:nsid w:val="5D8754E5"/>
    <w:multiLevelType w:val="hybridMultilevel"/>
    <w:tmpl w:val="4E741E9E"/>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27" w15:restartNumberingAfterBreak="0">
    <w:nsid w:val="76C77CEA"/>
    <w:multiLevelType w:val="hybridMultilevel"/>
    <w:tmpl w:val="CFB0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9303F4"/>
    <w:multiLevelType w:val="hybridMultilevel"/>
    <w:tmpl w:val="9BCC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37CAD"/>
    <w:multiLevelType w:val="hybridMultilevel"/>
    <w:tmpl w:val="76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28"/>
  </w:num>
  <w:num w:numId="6">
    <w:abstractNumId w:val="29"/>
  </w:num>
  <w:num w:numId="7">
    <w:abstractNumId w:val="15"/>
  </w:num>
  <w:num w:numId="8">
    <w:abstractNumId w:val="5"/>
  </w:num>
  <w:num w:numId="9">
    <w:abstractNumId w:val="25"/>
  </w:num>
  <w:num w:numId="10">
    <w:abstractNumId w:val="21"/>
  </w:num>
  <w:num w:numId="11">
    <w:abstractNumId w:val="6"/>
  </w:num>
  <w:num w:numId="12">
    <w:abstractNumId w:val="18"/>
  </w:num>
  <w:num w:numId="13">
    <w:abstractNumId w:val="3"/>
  </w:num>
  <w:num w:numId="14">
    <w:abstractNumId w:val="23"/>
  </w:num>
  <w:num w:numId="15">
    <w:abstractNumId w:val="26"/>
  </w:num>
  <w:num w:numId="16">
    <w:abstractNumId w:val="4"/>
  </w:num>
  <w:num w:numId="17">
    <w:abstractNumId w:val="7"/>
  </w:num>
  <w:num w:numId="18">
    <w:abstractNumId w:val="2"/>
  </w:num>
  <w:num w:numId="19">
    <w:abstractNumId w:val="11"/>
  </w:num>
  <w:num w:numId="20">
    <w:abstractNumId w:val="24"/>
  </w:num>
  <w:num w:numId="21">
    <w:abstractNumId w:val="16"/>
  </w:num>
  <w:num w:numId="22">
    <w:abstractNumId w:val="8"/>
  </w:num>
  <w:num w:numId="23">
    <w:abstractNumId w:val="27"/>
  </w:num>
  <w:num w:numId="24">
    <w:abstractNumId w:val="10"/>
  </w:num>
  <w:num w:numId="25">
    <w:abstractNumId w:val="0"/>
  </w:num>
  <w:num w:numId="26">
    <w:abstractNumId w:val="17"/>
  </w:num>
  <w:num w:numId="27">
    <w:abstractNumId w:val="22"/>
  </w:num>
  <w:num w:numId="28">
    <w:abstractNumId w:val="14"/>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ED"/>
    <w:rsid w:val="000062F2"/>
    <w:rsid w:val="0000648B"/>
    <w:rsid w:val="00007DBA"/>
    <w:rsid w:val="00020F21"/>
    <w:rsid w:val="00053144"/>
    <w:rsid w:val="000561C6"/>
    <w:rsid w:val="000625BD"/>
    <w:rsid w:val="00065237"/>
    <w:rsid w:val="00065D49"/>
    <w:rsid w:val="0007331D"/>
    <w:rsid w:val="000A03C5"/>
    <w:rsid w:val="000A3149"/>
    <w:rsid w:val="000B4688"/>
    <w:rsid w:val="000F0367"/>
    <w:rsid w:val="00110123"/>
    <w:rsid w:val="001A5BE0"/>
    <w:rsid w:val="001A7928"/>
    <w:rsid w:val="001C3473"/>
    <w:rsid w:val="001E089F"/>
    <w:rsid w:val="001F71DE"/>
    <w:rsid w:val="00227B82"/>
    <w:rsid w:val="00235BB2"/>
    <w:rsid w:val="002464D3"/>
    <w:rsid w:val="0025631B"/>
    <w:rsid w:val="002A232D"/>
    <w:rsid w:val="002A2FA7"/>
    <w:rsid w:val="002A5BD0"/>
    <w:rsid w:val="002B1264"/>
    <w:rsid w:val="002B3F2C"/>
    <w:rsid w:val="002D3D8B"/>
    <w:rsid w:val="002E262C"/>
    <w:rsid w:val="00302344"/>
    <w:rsid w:val="003043C7"/>
    <w:rsid w:val="00305D91"/>
    <w:rsid w:val="00314883"/>
    <w:rsid w:val="00330A6F"/>
    <w:rsid w:val="00341E87"/>
    <w:rsid w:val="003444EB"/>
    <w:rsid w:val="0035311F"/>
    <w:rsid w:val="00361056"/>
    <w:rsid w:val="00371E67"/>
    <w:rsid w:val="003B7354"/>
    <w:rsid w:val="00400F75"/>
    <w:rsid w:val="00404EA9"/>
    <w:rsid w:val="004121F9"/>
    <w:rsid w:val="00427A1B"/>
    <w:rsid w:val="0043160C"/>
    <w:rsid w:val="00437A63"/>
    <w:rsid w:val="00453BF2"/>
    <w:rsid w:val="00465BAA"/>
    <w:rsid w:val="00466B09"/>
    <w:rsid w:val="0047312E"/>
    <w:rsid w:val="004808AD"/>
    <w:rsid w:val="00487D52"/>
    <w:rsid w:val="00487F1A"/>
    <w:rsid w:val="004B2EA3"/>
    <w:rsid w:val="004C4ADA"/>
    <w:rsid w:val="004F07D2"/>
    <w:rsid w:val="004F5634"/>
    <w:rsid w:val="004F79C5"/>
    <w:rsid w:val="00514936"/>
    <w:rsid w:val="00516BEB"/>
    <w:rsid w:val="005220E9"/>
    <w:rsid w:val="00534793"/>
    <w:rsid w:val="00556137"/>
    <w:rsid w:val="0057759E"/>
    <w:rsid w:val="00597C42"/>
    <w:rsid w:val="005A36ED"/>
    <w:rsid w:val="005B5124"/>
    <w:rsid w:val="005E04E3"/>
    <w:rsid w:val="005F52F7"/>
    <w:rsid w:val="00604E09"/>
    <w:rsid w:val="0061318E"/>
    <w:rsid w:val="00615AEB"/>
    <w:rsid w:val="00617098"/>
    <w:rsid w:val="00637C08"/>
    <w:rsid w:val="0065241C"/>
    <w:rsid w:val="00653D2B"/>
    <w:rsid w:val="006565AB"/>
    <w:rsid w:val="00674CCD"/>
    <w:rsid w:val="00694339"/>
    <w:rsid w:val="006A66C1"/>
    <w:rsid w:val="006B329F"/>
    <w:rsid w:val="006C2019"/>
    <w:rsid w:val="006C4024"/>
    <w:rsid w:val="006D663E"/>
    <w:rsid w:val="006F1191"/>
    <w:rsid w:val="006F3EE1"/>
    <w:rsid w:val="00710BE2"/>
    <w:rsid w:val="007174FC"/>
    <w:rsid w:val="00720C9B"/>
    <w:rsid w:val="00735A7E"/>
    <w:rsid w:val="00750F0F"/>
    <w:rsid w:val="00753FCE"/>
    <w:rsid w:val="007616DF"/>
    <w:rsid w:val="00776028"/>
    <w:rsid w:val="00795871"/>
    <w:rsid w:val="007A1388"/>
    <w:rsid w:val="007B1797"/>
    <w:rsid w:val="007B509B"/>
    <w:rsid w:val="007B7ADF"/>
    <w:rsid w:val="007D4F8A"/>
    <w:rsid w:val="007E29A8"/>
    <w:rsid w:val="008238F0"/>
    <w:rsid w:val="0082512A"/>
    <w:rsid w:val="00831682"/>
    <w:rsid w:val="008370BB"/>
    <w:rsid w:val="00852B75"/>
    <w:rsid w:val="00854675"/>
    <w:rsid w:val="0085682E"/>
    <w:rsid w:val="00873104"/>
    <w:rsid w:val="00887498"/>
    <w:rsid w:val="0088765C"/>
    <w:rsid w:val="008B20D6"/>
    <w:rsid w:val="00914BCF"/>
    <w:rsid w:val="00932823"/>
    <w:rsid w:val="0094222D"/>
    <w:rsid w:val="0096430B"/>
    <w:rsid w:val="00967E03"/>
    <w:rsid w:val="0097351A"/>
    <w:rsid w:val="00974031"/>
    <w:rsid w:val="0098186A"/>
    <w:rsid w:val="00992C1F"/>
    <w:rsid w:val="00994623"/>
    <w:rsid w:val="009C73F1"/>
    <w:rsid w:val="009E48BB"/>
    <w:rsid w:val="00A066ED"/>
    <w:rsid w:val="00A26431"/>
    <w:rsid w:val="00A40E72"/>
    <w:rsid w:val="00A47A92"/>
    <w:rsid w:val="00A70547"/>
    <w:rsid w:val="00A772F8"/>
    <w:rsid w:val="00A840AE"/>
    <w:rsid w:val="00A914F9"/>
    <w:rsid w:val="00AA5475"/>
    <w:rsid w:val="00AA79B7"/>
    <w:rsid w:val="00AB3550"/>
    <w:rsid w:val="00AD7A63"/>
    <w:rsid w:val="00AE64AA"/>
    <w:rsid w:val="00AF5E85"/>
    <w:rsid w:val="00AF6747"/>
    <w:rsid w:val="00AF74C5"/>
    <w:rsid w:val="00B16A38"/>
    <w:rsid w:val="00B26CBC"/>
    <w:rsid w:val="00B31112"/>
    <w:rsid w:val="00B35B1F"/>
    <w:rsid w:val="00B452CF"/>
    <w:rsid w:val="00B46F8F"/>
    <w:rsid w:val="00B62716"/>
    <w:rsid w:val="00B849FB"/>
    <w:rsid w:val="00B962D5"/>
    <w:rsid w:val="00B97CA7"/>
    <w:rsid w:val="00BA1EBA"/>
    <w:rsid w:val="00BA50E3"/>
    <w:rsid w:val="00BB24FD"/>
    <w:rsid w:val="00BC1A9C"/>
    <w:rsid w:val="00BC5735"/>
    <w:rsid w:val="00BC7F28"/>
    <w:rsid w:val="00BF30D1"/>
    <w:rsid w:val="00C02F6A"/>
    <w:rsid w:val="00C04677"/>
    <w:rsid w:val="00C05215"/>
    <w:rsid w:val="00C1478C"/>
    <w:rsid w:val="00C26BF6"/>
    <w:rsid w:val="00C35552"/>
    <w:rsid w:val="00C53AC0"/>
    <w:rsid w:val="00C61F9F"/>
    <w:rsid w:val="00C62B43"/>
    <w:rsid w:val="00C7396F"/>
    <w:rsid w:val="00C802FC"/>
    <w:rsid w:val="00C847CF"/>
    <w:rsid w:val="00C853A1"/>
    <w:rsid w:val="00C92794"/>
    <w:rsid w:val="00CB163F"/>
    <w:rsid w:val="00CB1F2B"/>
    <w:rsid w:val="00CE2AFF"/>
    <w:rsid w:val="00CF0F54"/>
    <w:rsid w:val="00CF7F77"/>
    <w:rsid w:val="00D20223"/>
    <w:rsid w:val="00D63DC1"/>
    <w:rsid w:val="00D65AF4"/>
    <w:rsid w:val="00D719CA"/>
    <w:rsid w:val="00D85AC6"/>
    <w:rsid w:val="00D96907"/>
    <w:rsid w:val="00DA51CC"/>
    <w:rsid w:val="00DB55A9"/>
    <w:rsid w:val="00DD1E1B"/>
    <w:rsid w:val="00DD3A68"/>
    <w:rsid w:val="00DE2737"/>
    <w:rsid w:val="00DF4641"/>
    <w:rsid w:val="00DF6771"/>
    <w:rsid w:val="00E05E83"/>
    <w:rsid w:val="00E11893"/>
    <w:rsid w:val="00E21EB0"/>
    <w:rsid w:val="00E270F4"/>
    <w:rsid w:val="00E330FD"/>
    <w:rsid w:val="00E33746"/>
    <w:rsid w:val="00E34200"/>
    <w:rsid w:val="00E34399"/>
    <w:rsid w:val="00E60A91"/>
    <w:rsid w:val="00E75705"/>
    <w:rsid w:val="00E76C63"/>
    <w:rsid w:val="00E80403"/>
    <w:rsid w:val="00EB101F"/>
    <w:rsid w:val="00F10BBB"/>
    <w:rsid w:val="00F33349"/>
    <w:rsid w:val="00F44601"/>
    <w:rsid w:val="00F4489E"/>
    <w:rsid w:val="00F70458"/>
    <w:rsid w:val="00F70606"/>
    <w:rsid w:val="00F81B88"/>
    <w:rsid w:val="00FD2BCC"/>
    <w:rsid w:val="00FE2D06"/>
    <w:rsid w:val="00FE56C8"/>
    <w:rsid w:val="049AA808"/>
    <w:rsid w:val="07A5454D"/>
    <w:rsid w:val="090F04FA"/>
    <w:rsid w:val="0BB40E56"/>
    <w:rsid w:val="0E34BC0E"/>
    <w:rsid w:val="0F309E5D"/>
    <w:rsid w:val="112F925C"/>
    <w:rsid w:val="1139EFA2"/>
    <w:rsid w:val="13752638"/>
    <w:rsid w:val="141A24BC"/>
    <w:rsid w:val="145112AA"/>
    <w:rsid w:val="170F37C9"/>
    <w:rsid w:val="1D7531B5"/>
    <w:rsid w:val="1EED7234"/>
    <w:rsid w:val="2586B1C3"/>
    <w:rsid w:val="2646AAF7"/>
    <w:rsid w:val="286B0DFE"/>
    <w:rsid w:val="2AB56FF9"/>
    <w:rsid w:val="2BAF1271"/>
    <w:rsid w:val="2BB98422"/>
    <w:rsid w:val="2CB905FA"/>
    <w:rsid w:val="2D704B69"/>
    <w:rsid w:val="2EC47E61"/>
    <w:rsid w:val="30051359"/>
    <w:rsid w:val="35CD6F19"/>
    <w:rsid w:val="368B1F5A"/>
    <w:rsid w:val="3700871B"/>
    <w:rsid w:val="37ACCD09"/>
    <w:rsid w:val="386087A3"/>
    <w:rsid w:val="39BFA1D5"/>
    <w:rsid w:val="3A5A19F8"/>
    <w:rsid w:val="44A58AB6"/>
    <w:rsid w:val="45956921"/>
    <w:rsid w:val="4731BCC7"/>
    <w:rsid w:val="49E9C15A"/>
    <w:rsid w:val="4E7A2467"/>
    <w:rsid w:val="4ED8BA30"/>
    <w:rsid w:val="4F401F8F"/>
    <w:rsid w:val="5032B388"/>
    <w:rsid w:val="50708744"/>
    <w:rsid w:val="50DBA448"/>
    <w:rsid w:val="525742E1"/>
    <w:rsid w:val="531C4B06"/>
    <w:rsid w:val="53D1B6E4"/>
    <w:rsid w:val="5971E8C3"/>
    <w:rsid w:val="5AA14B22"/>
    <w:rsid w:val="5C48DD92"/>
    <w:rsid w:val="5CECB171"/>
    <w:rsid w:val="66EB5BB1"/>
    <w:rsid w:val="66EE7641"/>
    <w:rsid w:val="6868F921"/>
    <w:rsid w:val="68C6858A"/>
    <w:rsid w:val="6C56F198"/>
    <w:rsid w:val="6C7765E3"/>
    <w:rsid w:val="6DE7D99A"/>
    <w:rsid w:val="6FAFFC96"/>
    <w:rsid w:val="701EF1C9"/>
    <w:rsid w:val="706257ED"/>
    <w:rsid w:val="70CF5C00"/>
    <w:rsid w:val="71F812DB"/>
    <w:rsid w:val="74725E03"/>
    <w:rsid w:val="74B7AB95"/>
    <w:rsid w:val="78469A20"/>
    <w:rsid w:val="7883164B"/>
    <w:rsid w:val="789F3074"/>
    <w:rsid w:val="7AD0D2A4"/>
    <w:rsid w:val="7BF67196"/>
    <w:rsid w:val="7FBEA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A171E"/>
  <w15:docId w15:val="{24162573-1546-4F48-847B-215B6A69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18"/>
      <w:outlineLvl w:val="0"/>
    </w:pPr>
    <w:rPr>
      <w:b/>
      <w:bCs/>
      <w:sz w:val="24"/>
      <w:szCs w:val="24"/>
    </w:rPr>
  </w:style>
  <w:style w:type="paragraph" w:styleId="Heading2">
    <w:name w:val="heading 2"/>
    <w:basedOn w:val="Normal"/>
    <w:uiPriority w:val="1"/>
    <w:qFormat/>
    <w:pPr>
      <w:ind w:left="991" w:hanging="360"/>
      <w:outlineLvl w:val="1"/>
    </w:pPr>
    <w:rPr>
      <w:rFonts w:ascii="Calibri" w:eastAsia="Calibri" w:hAnsi="Calibri" w:cs="Calibri"/>
      <w:sz w:val="24"/>
      <w:szCs w:val="24"/>
    </w:rPr>
  </w:style>
  <w:style w:type="paragraph" w:styleId="Heading3">
    <w:name w:val="heading 3"/>
    <w:basedOn w:val="Normal"/>
    <w:uiPriority w:val="1"/>
    <w:qFormat/>
    <w:pPr>
      <w:ind w:left="25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BEB"/>
    <w:rPr>
      <w:rFonts w:ascii="Tahoma" w:hAnsi="Tahoma" w:cs="Tahoma"/>
      <w:sz w:val="16"/>
      <w:szCs w:val="16"/>
    </w:rPr>
  </w:style>
  <w:style w:type="character" w:customStyle="1" w:styleId="BalloonTextChar">
    <w:name w:val="Balloon Text Char"/>
    <w:basedOn w:val="DefaultParagraphFont"/>
    <w:link w:val="BalloonText"/>
    <w:uiPriority w:val="99"/>
    <w:semiHidden/>
    <w:rsid w:val="00516BEB"/>
    <w:rPr>
      <w:rFonts w:ascii="Tahoma" w:eastAsia="Arial" w:hAnsi="Tahoma" w:cs="Tahoma"/>
      <w:sz w:val="16"/>
      <w:szCs w:val="16"/>
    </w:rPr>
  </w:style>
  <w:style w:type="paragraph" w:styleId="Header">
    <w:name w:val="header"/>
    <w:basedOn w:val="Normal"/>
    <w:link w:val="HeaderChar"/>
    <w:uiPriority w:val="99"/>
    <w:unhideWhenUsed/>
    <w:rsid w:val="00852B75"/>
    <w:pPr>
      <w:tabs>
        <w:tab w:val="center" w:pos="4680"/>
        <w:tab w:val="right" w:pos="9360"/>
      </w:tabs>
    </w:pPr>
  </w:style>
  <w:style w:type="character" w:customStyle="1" w:styleId="HeaderChar">
    <w:name w:val="Header Char"/>
    <w:basedOn w:val="DefaultParagraphFont"/>
    <w:link w:val="Header"/>
    <w:uiPriority w:val="99"/>
    <w:rsid w:val="00852B75"/>
    <w:rPr>
      <w:rFonts w:ascii="Arial" w:eastAsia="Arial" w:hAnsi="Arial" w:cs="Arial"/>
    </w:rPr>
  </w:style>
  <w:style w:type="paragraph" w:styleId="Footer">
    <w:name w:val="footer"/>
    <w:basedOn w:val="Normal"/>
    <w:link w:val="FooterChar"/>
    <w:uiPriority w:val="99"/>
    <w:unhideWhenUsed/>
    <w:rsid w:val="00852B75"/>
    <w:pPr>
      <w:tabs>
        <w:tab w:val="center" w:pos="4680"/>
        <w:tab w:val="right" w:pos="9360"/>
      </w:tabs>
    </w:pPr>
  </w:style>
  <w:style w:type="character" w:customStyle="1" w:styleId="FooterChar">
    <w:name w:val="Footer Char"/>
    <w:basedOn w:val="DefaultParagraphFont"/>
    <w:link w:val="Footer"/>
    <w:uiPriority w:val="99"/>
    <w:rsid w:val="00852B75"/>
    <w:rPr>
      <w:rFonts w:ascii="Arial" w:eastAsia="Arial" w:hAnsi="Arial" w:cs="Arial"/>
    </w:rPr>
  </w:style>
  <w:style w:type="paragraph" w:styleId="NoSpacing">
    <w:name w:val="No Spacing"/>
    <w:uiPriority w:val="1"/>
    <w:qFormat/>
    <w:rsid w:val="00B31112"/>
    <w:pPr>
      <w:widowControl/>
      <w:autoSpaceDE/>
      <w:autoSpaceDN/>
    </w:pPr>
    <w:rPr>
      <w:rFonts w:eastAsiaTheme="minorEastAsia"/>
    </w:rPr>
  </w:style>
  <w:style w:type="paragraph" w:customStyle="1" w:styleId="paragraph">
    <w:name w:val="paragraph"/>
    <w:basedOn w:val="Normal"/>
    <w:rsid w:val="000062F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62F2"/>
  </w:style>
  <w:style w:type="character" w:customStyle="1" w:styleId="eop">
    <w:name w:val="eop"/>
    <w:basedOn w:val="DefaultParagraphFont"/>
    <w:rsid w:val="000062F2"/>
  </w:style>
  <w:style w:type="character" w:styleId="CommentReference">
    <w:name w:val="annotation reference"/>
    <w:basedOn w:val="DefaultParagraphFont"/>
    <w:uiPriority w:val="99"/>
    <w:semiHidden/>
    <w:unhideWhenUsed/>
    <w:rsid w:val="00E34399"/>
    <w:rPr>
      <w:sz w:val="16"/>
      <w:szCs w:val="16"/>
    </w:rPr>
  </w:style>
  <w:style w:type="paragraph" w:styleId="CommentText">
    <w:name w:val="annotation text"/>
    <w:basedOn w:val="Normal"/>
    <w:link w:val="CommentTextChar"/>
    <w:uiPriority w:val="99"/>
    <w:semiHidden/>
    <w:unhideWhenUsed/>
    <w:rsid w:val="00E34399"/>
    <w:rPr>
      <w:sz w:val="20"/>
      <w:szCs w:val="20"/>
    </w:rPr>
  </w:style>
  <w:style w:type="character" w:customStyle="1" w:styleId="CommentTextChar">
    <w:name w:val="Comment Text Char"/>
    <w:basedOn w:val="DefaultParagraphFont"/>
    <w:link w:val="CommentText"/>
    <w:uiPriority w:val="99"/>
    <w:semiHidden/>
    <w:rsid w:val="00E34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399"/>
    <w:rPr>
      <w:b/>
      <w:bCs/>
    </w:rPr>
  </w:style>
  <w:style w:type="character" w:customStyle="1" w:styleId="CommentSubjectChar">
    <w:name w:val="Comment Subject Char"/>
    <w:basedOn w:val="CommentTextChar"/>
    <w:link w:val="CommentSubject"/>
    <w:uiPriority w:val="99"/>
    <w:semiHidden/>
    <w:rsid w:val="00E34399"/>
    <w:rPr>
      <w:rFonts w:ascii="Arial" w:eastAsia="Arial" w:hAnsi="Arial" w:cs="Arial"/>
      <w:b/>
      <w:bCs/>
      <w:sz w:val="20"/>
      <w:szCs w:val="20"/>
    </w:rPr>
  </w:style>
  <w:style w:type="paragraph" w:styleId="Revision">
    <w:name w:val="Revision"/>
    <w:hidden/>
    <w:uiPriority w:val="99"/>
    <w:semiHidden/>
    <w:rsid w:val="00D85A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336">
      <w:bodyDiv w:val="1"/>
      <w:marLeft w:val="0"/>
      <w:marRight w:val="0"/>
      <w:marTop w:val="0"/>
      <w:marBottom w:val="0"/>
      <w:divBdr>
        <w:top w:val="none" w:sz="0" w:space="0" w:color="auto"/>
        <w:left w:val="none" w:sz="0" w:space="0" w:color="auto"/>
        <w:bottom w:val="none" w:sz="0" w:space="0" w:color="auto"/>
        <w:right w:val="none" w:sz="0" w:space="0" w:color="auto"/>
      </w:divBdr>
      <w:divsChild>
        <w:div w:id="996542515">
          <w:marLeft w:val="0"/>
          <w:marRight w:val="0"/>
          <w:marTop w:val="0"/>
          <w:marBottom w:val="0"/>
          <w:divBdr>
            <w:top w:val="none" w:sz="0" w:space="0" w:color="auto"/>
            <w:left w:val="none" w:sz="0" w:space="0" w:color="auto"/>
            <w:bottom w:val="none" w:sz="0" w:space="0" w:color="auto"/>
            <w:right w:val="none" w:sz="0" w:space="0" w:color="auto"/>
          </w:divBdr>
        </w:div>
      </w:divsChild>
    </w:div>
    <w:div w:id="211047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5alame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160cca-2eb1-4d3d-a754-a04a2e3c2b7d">
      <UserInfo>
        <DisplayName>Forti, Lisa</DisplayName>
        <AccountId>61</AccountId>
        <AccountType/>
      </UserInfo>
      <UserInfo>
        <DisplayName>Spanos, Kristin</DisplayName>
        <AccountId>57</AccountId>
        <AccountType/>
      </UserInfo>
      <UserInfo>
        <DisplayName>Tyson Jue</DisplayName>
        <AccountId>548</AccountId>
        <AccountType/>
      </UserInfo>
      <UserInfo>
        <DisplayName>DeGolia, Lyssa</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B931B068E964AB00D7F998093E148" ma:contentTypeVersion="12" ma:contentTypeDescription="Create a new document." ma:contentTypeScope="" ma:versionID="183aeb2fc26dbf95735a0c883fff1ae5">
  <xsd:schema xmlns:xsd="http://www.w3.org/2001/XMLSchema" xmlns:xs="http://www.w3.org/2001/XMLSchema" xmlns:p="http://schemas.microsoft.com/office/2006/metadata/properties" xmlns:ns2="bc05ff56-7526-49d2-a564-9036fdabc792" xmlns:ns3="ae160cca-2eb1-4d3d-a754-a04a2e3c2b7d" targetNamespace="http://schemas.microsoft.com/office/2006/metadata/properties" ma:root="true" ma:fieldsID="fdc5846381ae29d957047826641f949b" ns2:_="" ns3:_="">
    <xsd:import namespace="bc05ff56-7526-49d2-a564-9036fdabc792"/>
    <xsd:import namespace="ae160cca-2eb1-4d3d-a754-a04a2e3c2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5ff56-7526-49d2-a564-9036fdab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60cca-2eb1-4d3d-a754-a04a2e3c2b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BB750-813B-44AD-B21E-2E0B173D678B}">
  <ds:schemaRefs>
    <ds:schemaRef ds:uri="http://schemas.microsoft.com/office/2006/metadata/properties"/>
    <ds:schemaRef ds:uri="http://schemas.microsoft.com/office/infopath/2007/PartnerControls"/>
    <ds:schemaRef ds:uri="48bbed09-fea3-4598-bca9-3c5cf374e6c1"/>
  </ds:schemaRefs>
</ds:datastoreItem>
</file>

<file path=customXml/itemProps2.xml><?xml version="1.0" encoding="utf-8"?>
<ds:datastoreItem xmlns:ds="http://schemas.openxmlformats.org/officeDocument/2006/customXml" ds:itemID="{B4A7BCBD-2DF8-4F81-B9FE-731AC67FBCB8}">
  <ds:schemaRefs>
    <ds:schemaRef ds:uri="http://schemas.openxmlformats.org/officeDocument/2006/bibliography"/>
  </ds:schemaRefs>
</ds:datastoreItem>
</file>

<file path=customXml/itemProps3.xml><?xml version="1.0" encoding="utf-8"?>
<ds:datastoreItem xmlns:ds="http://schemas.openxmlformats.org/officeDocument/2006/customXml" ds:itemID="{B80819AE-39B1-444B-BBE7-5AE6035CF3BC}"/>
</file>

<file path=customXml/itemProps4.xml><?xml version="1.0" encoding="utf-8"?>
<ds:datastoreItem xmlns:ds="http://schemas.openxmlformats.org/officeDocument/2006/customXml" ds:itemID="{408B61FF-3F12-494C-95A8-6DF555A86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8181</Characters>
  <Application>Microsoft Office Word</Application>
  <DocSecurity>0</DocSecurity>
  <Lines>68</Lines>
  <Paragraphs>19</Paragraphs>
  <ScaleCrop>false</ScaleCrop>
  <Company>First 5 Alameda County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cp:lastModifiedBy>Brittney Frye</cp:lastModifiedBy>
  <cp:revision>2</cp:revision>
  <cp:lastPrinted>2021-09-15T19:59:00Z</cp:lastPrinted>
  <dcterms:created xsi:type="dcterms:W3CDTF">2021-12-22T21:04:00Z</dcterms:created>
  <dcterms:modified xsi:type="dcterms:W3CDTF">2021-12-22T21:04:00Z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2010</vt:lpwstr>
  </property>
  <property fmtid="{D5CDD505-2E9C-101B-9397-08002B2CF9AE}" pid="4" name="LastSaved">
    <vt:filetime>2019-08-20T00:00:00Z</vt:filetime>
  </property>
  <property fmtid="{D5CDD505-2E9C-101B-9397-08002B2CF9AE}" pid="5" name="ContentTypeId">
    <vt:lpwstr>0x010100B98B931B068E964AB00D7F998093E148</vt:lpwstr>
  </property>
</Properties>
</file>